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94" w:rsidRPr="00B52694" w:rsidRDefault="00B52694" w:rsidP="00B52694">
      <w:pPr>
        <w:jc w:val="center"/>
        <w:rPr>
          <w:rFonts w:ascii="Times New Roman" w:hAnsi="Times New Roman" w:cs="Times New Roman"/>
          <w:b/>
          <w:szCs w:val="28"/>
        </w:rPr>
      </w:pPr>
      <w:r w:rsidRPr="00B52694">
        <w:rPr>
          <w:rFonts w:ascii="Times New Roman" w:hAnsi="Times New Roman" w:cs="Times New Roman"/>
          <w:b/>
          <w:szCs w:val="28"/>
        </w:rPr>
        <w:t>THE UNITED REPUBLIC OF TANZANIA</w:t>
      </w:r>
    </w:p>
    <w:p w:rsidR="00B52694" w:rsidRPr="00B52694" w:rsidRDefault="00B52694" w:rsidP="00B52694">
      <w:pPr>
        <w:jc w:val="center"/>
        <w:rPr>
          <w:rFonts w:ascii="Times New Roman" w:hAnsi="Times New Roman" w:cs="Times New Roman"/>
          <w:b/>
          <w:szCs w:val="28"/>
        </w:rPr>
      </w:pPr>
      <w:r w:rsidRPr="00B52694">
        <w:rPr>
          <w:rFonts w:ascii="Times New Roman" w:hAnsi="Times New Roman" w:cs="Times New Roman"/>
          <w:b/>
          <w:szCs w:val="28"/>
        </w:rPr>
        <w:t>PRESIDENT OFFICE, REGIONAL ADMINISTRATION AND LOCAL GOVERNMENT</w:t>
      </w:r>
    </w:p>
    <w:p w:rsidR="00B52694" w:rsidRPr="00B52694" w:rsidRDefault="00B52694" w:rsidP="00B52694">
      <w:pPr>
        <w:jc w:val="center"/>
        <w:rPr>
          <w:rFonts w:ascii="Times New Roman" w:hAnsi="Times New Roman" w:cs="Times New Roman"/>
          <w:b/>
          <w:szCs w:val="28"/>
        </w:rPr>
      </w:pPr>
      <w:r w:rsidRPr="00B52694">
        <w:rPr>
          <w:rFonts w:ascii="Times New Roman" w:hAnsi="Times New Roman" w:cs="Times New Roman"/>
          <w:b/>
          <w:szCs w:val="28"/>
        </w:rPr>
        <w:t>LINDI MUNICIPAL MOCK EXAMINATION</w:t>
      </w:r>
    </w:p>
    <w:p w:rsidR="00157F1F" w:rsidRDefault="00157F1F" w:rsidP="00E043B8">
      <w:pPr>
        <w:jc w:val="center"/>
        <w:rPr>
          <w:rFonts w:ascii="Times New Roman" w:hAnsi="Times New Roman" w:cs="Times New Roman"/>
          <w:b/>
        </w:rPr>
      </w:pPr>
      <w:r w:rsidRPr="00B52694">
        <w:rPr>
          <w:rFonts w:ascii="Times New Roman" w:hAnsi="Times New Roman" w:cs="Times New Roman"/>
          <w:b/>
        </w:rPr>
        <w:t>BOOK KEEPING FORM IV</w:t>
      </w:r>
    </w:p>
    <w:p w:rsidR="00B52694" w:rsidRPr="00B52694" w:rsidRDefault="00B52694" w:rsidP="00E043B8">
      <w:pPr>
        <w:jc w:val="center"/>
        <w:rPr>
          <w:rFonts w:ascii="Times New Roman" w:hAnsi="Times New Roman" w:cs="Times New Roman"/>
          <w:b/>
        </w:rPr>
      </w:pPr>
      <w:r>
        <w:rPr>
          <w:rFonts w:ascii="Times New Roman" w:hAnsi="Times New Roman" w:cs="Times New Roman"/>
          <w:b/>
        </w:rPr>
        <w:t>APRIL 2019</w:t>
      </w:r>
    </w:p>
    <w:p w:rsidR="00157F1F" w:rsidRPr="00B52694" w:rsidRDefault="00157F1F" w:rsidP="004769F9">
      <w:pPr>
        <w:jc w:val="center"/>
        <w:rPr>
          <w:rFonts w:ascii="Times New Roman" w:hAnsi="Times New Roman" w:cs="Times New Roman"/>
          <w:b/>
          <w:sz w:val="24"/>
          <w:szCs w:val="24"/>
        </w:rPr>
      </w:pPr>
      <w:r w:rsidRPr="00B52694">
        <w:rPr>
          <w:rFonts w:ascii="Times New Roman" w:hAnsi="Times New Roman" w:cs="Times New Roman"/>
          <w:b/>
          <w:sz w:val="24"/>
          <w:szCs w:val="24"/>
        </w:rPr>
        <w:t>SECTION A (20 MARKS)</w:t>
      </w:r>
    </w:p>
    <w:p w:rsidR="00157F1F" w:rsidRPr="00B52694" w:rsidRDefault="00157F1F" w:rsidP="004769F9">
      <w:pPr>
        <w:pStyle w:val="ListParagraph"/>
        <w:numPr>
          <w:ilvl w:val="0"/>
          <w:numId w:val="6"/>
        </w:numPr>
        <w:rPr>
          <w:rFonts w:ascii="Times New Roman" w:hAnsi="Times New Roman" w:cs="Times New Roman"/>
          <w:sz w:val="24"/>
          <w:szCs w:val="24"/>
        </w:rPr>
      </w:pPr>
      <w:r w:rsidRPr="00B52694">
        <w:rPr>
          <w:rFonts w:ascii="Times New Roman" w:hAnsi="Times New Roman" w:cs="Times New Roman"/>
          <w:sz w:val="24"/>
          <w:szCs w:val="24"/>
        </w:rPr>
        <w:t xml:space="preserve">For each of items (i) –(x) choose the correct answer from among the given </w:t>
      </w:r>
      <w:r w:rsidR="00E45CF7" w:rsidRPr="00B52694">
        <w:rPr>
          <w:rFonts w:ascii="Times New Roman" w:hAnsi="Times New Roman" w:cs="Times New Roman"/>
          <w:sz w:val="24"/>
          <w:szCs w:val="24"/>
        </w:rPr>
        <w:t xml:space="preserve">alternatives and write its </w:t>
      </w:r>
      <w:r w:rsidRPr="00B52694">
        <w:rPr>
          <w:rFonts w:ascii="Times New Roman" w:hAnsi="Times New Roman" w:cs="Times New Roman"/>
          <w:sz w:val="24"/>
          <w:szCs w:val="24"/>
        </w:rPr>
        <w:t>letter beside the item number.</w:t>
      </w:r>
    </w:p>
    <w:p w:rsidR="00157F1F" w:rsidRPr="00B52694" w:rsidRDefault="00157F1F"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 xml:space="preserve">The transfer of values from </w:t>
      </w:r>
      <w:r w:rsidR="00A13E64" w:rsidRPr="00B52694">
        <w:rPr>
          <w:rFonts w:ascii="Times New Roman" w:hAnsi="Times New Roman" w:cs="Times New Roman"/>
          <w:sz w:val="24"/>
          <w:szCs w:val="24"/>
        </w:rPr>
        <w:t xml:space="preserve">one person to another is </w:t>
      </w:r>
      <w:r w:rsidR="00A13E64" w:rsidRPr="00B52694">
        <w:rPr>
          <w:rFonts w:ascii="Times New Roman" w:hAnsi="Times New Roman" w:cs="Times New Roman"/>
          <w:sz w:val="24"/>
          <w:szCs w:val="24"/>
        </w:rPr>
        <w:br/>
        <w:t>a) Transfer            b) Distribution           c) Transportation</w:t>
      </w:r>
      <w:r w:rsidR="00A13E64" w:rsidRPr="00B52694">
        <w:rPr>
          <w:rFonts w:ascii="Times New Roman" w:hAnsi="Times New Roman" w:cs="Times New Roman"/>
          <w:sz w:val="24"/>
          <w:szCs w:val="24"/>
        </w:rPr>
        <w:br/>
        <w:t>d) Recording         e) Transaction</w:t>
      </w:r>
      <w:r w:rsidR="00E043B8"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The account of properties the company own’s is known as……… account</w:t>
      </w:r>
      <w:r w:rsidRPr="00B52694">
        <w:rPr>
          <w:rFonts w:ascii="Times New Roman" w:hAnsi="Times New Roman" w:cs="Times New Roman"/>
          <w:sz w:val="24"/>
          <w:szCs w:val="24"/>
        </w:rPr>
        <w:br/>
        <w:t>a) Personal             b) Nominal               c) Impersonal         d) Real          e) Asset</w:t>
      </w:r>
      <w:r w:rsidR="00E043B8"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A person selling goods on behalf of the principal is called</w:t>
      </w:r>
      <w:r w:rsidRPr="00B52694">
        <w:rPr>
          <w:rFonts w:ascii="Times New Roman" w:hAnsi="Times New Roman" w:cs="Times New Roman"/>
          <w:sz w:val="24"/>
          <w:szCs w:val="24"/>
        </w:rPr>
        <w:br/>
        <w:t>a) Partner           b) Auditor          c) Consignor          d) Consignee         e) Wholesaler</w:t>
      </w:r>
      <w:r w:rsidR="00E043B8"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 xml:space="preserve">The cost of goods sold is ascertained as </w:t>
      </w:r>
      <w:r w:rsidRPr="00B52694">
        <w:rPr>
          <w:rFonts w:ascii="Times New Roman" w:hAnsi="Times New Roman" w:cs="Times New Roman"/>
          <w:sz w:val="24"/>
          <w:szCs w:val="24"/>
        </w:rPr>
        <w:br/>
        <w:t>a) Closing stock + net purchases – opening stock</w:t>
      </w:r>
      <w:r w:rsidRPr="00B52694">
        <w:rPr>
          <w:rFonts w:ascii="Times New Roman" w:hAnsi="Times New Roman" w:cs="Times New Roman"/>
          <w:sz w:val="24"/>
          <w:szCs w:val="24"/>
        </w:rPr>
        <w:br/>
        <w:t>b) Opening stock + purchases returns – closing stock</w:t>
      </w:r>
      <w:r w:rsidRPr="00B52694">
        <w:rPr>
          <w:rFonts w:ascii="Times New Roman" w:hAnsi="Times New Roman" w:cs="Times New Roman"/>
          <w:sz w:val="24"/>
          <w:szCs w:val="24"/>
        </w:rPr>
        <w:br/>
        <w:t>c) Opening stock + purchases – return outwards</w:t>
      </w:r>
      <w:r w:rsidRPr="00B52694">
        <w:rPr>
          <w:rFonts w:ascii="Times New Roman" w:hAnsi="Times New Roman" w:cs="Times New Roman"/>
          <w:sz w:val="24"/>
          <w:szCs w:val="24"/>
        </w:rPr>
        <w:br/>
        <w:t>d) Closing stock + purchases – opening stock</w:t>
      </w:r>
      <w:r w:rsidRPr="00B52694">
        <w:rPr>
          <w:rFonts w:ascii="Times New Roman" w:hAnsi="Times New Roman" w:cs="Times New Roman"/>
          <w:sz w:val="24"/>
          <w:szCs w:val="24"/>
        </w:rPr>
        <w:br/>
        <w:t>e) Opening stock + net purchases + closing stock</w:t>
      </w:r>
      <w:r w:rsidR="00E043B8"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 xml:space="preserve">A balance of an account can be defined as the </w:t>
      </w:r>
      <w:r w:rsidRPr="00B52694">
        <w:rPr>
          <w:rFonts w:ascii="Times New Roman" w:hAnsi="Times New Roman" w:cs="Times New Roman"/>
          <w:sz w:val="24"/>
          <w:szCs w:val="24"/>
        </w:rPr>
        <w:br/>
        <w:t>a) Balance carried down                b) Difference between two sides of an account</w:t>
      </w:r>
      <w:r w:rsidRPr="00B52694">
        <w:rPr>
          <w:rFonts w:ascii="Times New Roman" w:hAnsi="Times New Roman" w:cs="Times New Roman"/>
          <w:sz w:val="24"/>
          <w:szCs w:val="24"/>
        </w:rPr>
        <w:br/>
        <w:t xml:space="preserve">c) Total amount of debit side and credit side </w:t>
      </w:r>
      <w:r w:rsidRPr="00B52694">
        <w:rPr>
          <w:rFonts w:ascii="Times New Roman" w:hAnsi="Times New Roman" w:cs="Times New Roman"/>
          <w:sz w:val="24"/>
          <w:szCs w:val="24"/>
        </w:rPr>
        <w:br/>
        <w:t>d) Balance brought down          e) Balancing figure of an account</w:t>
      </w:r>
      <w:r w:rsidR="00D27F01"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Which document is raised when goods are received from a debtor?</w:t>
      </w:r>
      <w:r w:rsidRPr="00B52694">
        <w:rPr>
          <w:rFonts w:ascii="Times New Roman" w:hAnsi="Times New Roman" w:cs="Times New Roman"/>
          <w:sz w:val="24"/>
          <w:szCs w:val="24"/>
        </w:rPr>
        <w:br/>
        <w:t xml:space="preserve">a) Debit note           b) Credit note        c) Goods received note     </w:t>
      </w:r>
      <w:r w:rsidRPr="00B52694">
        <w:rPr>
          <w:rFonts w:ascii="Times New Roman" w:hAnsi="Times New Roman" w:cs="Times New Roman"/>
          <w:sz w:val="24"/>
          <w:szCs w:val="24"/>
        </w:rPr>
        <w:br/>
        <w:t>d) Sales invoice       e) Purchases invoice</w:t>
      </w:r>
      <w:r w:rsidR="00D27F01"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Recei</w:t>
      </w:r>
      <w:r w:rsidR="00776DD7" w:rsidRPr="00B52694">
        <w:rPr>
          <w:rFonts w:ascii="Times New Roman" w:hAnsi="Times New Roman" w:cs="Times New Roman"/>
          <w:sz w:val="24"/>
          <w:szCs w:val="24"/>
        </w:rPr>
        <w:t>pts and payment account</w:t>
      </w:r>
      <w:r w:rsidRPr="00B52694">
        <w:rPr>
          <w:rFonts w:ascii="Times New Roman" w:hAnsi="Times New Roman" w:cs="Times New Roman"/>
          <w:sz w:val="24"/>
          <w:szCs w:val="24"/>
        </w:rPr>
        <w:t xml:space="preserve"> show</w:t>
      </w:r>
      <w:r w:rsidR="00776DD7" w:rsidRPr="00B52694">
        <w:rPr>
          <w:rFonts w:ascii="Times New Roman" w:hAnsi="Times New Roman" w:cs="Times New Roman"/>
          <w:sz w:val="24"/>
          <w:szCs w:val="24"/>
        </w:rPr>
        <w:t>s</w:t>
      </w:r>
      <w:r w:rsidRPr="00B52694">
        <w:rPr>
          <w:rFonts w:ascii="Times New Roman" w:hAnsi="Times New Roman" w:cs="Times New Roman"/>
          <w:sz w:val="24"/>
          <w:szCs w:val="24"/>
        </w:rPr>
        <w:t>:</w:t>
      </w:r>
      <w:r w:rsidRPr="00B52694">
        <w:rPr>
          <w:rFonts w:ascii="Times New Roman" w:hAnsi="Times New Roman" w:cs="Times New Roman"/>
          <w:sz w:val="24"/>
          <w:szCs w:val="24"/>
        </w:rPr>
        <w:br/>
        <w:t>a) Cheques paid out during the year          b) Accumulated fund</w:t>
      </w:r>
      <w:r w:rsidRPr="00B52694">
        <w:rPr>
          <w:rFonts w:ascii="Times New Roman" w:hAnsi="Times New Roman" w:cs="Times New Roman"/>
          <w:sz w:val="24"/>
          <w:szCs w:val="24"/>
        </w:rPr>
        <w:br/>
      </w:r>
      <w:r w:rsidRPr="00B52694">
        <w:rPr>
          <w:rFonts w:ascii="Times New Roman" w:hAnsi="Times New Roman" w:cs="Times New Roman"/>
          <w:sz w:val="24"/>
          <w:szCs w:val="24"/>
        </w:rPr>
        <w:lastRenderedPageBreak/>
        <w:t>c) Receipts from sales of fixed assets         d)</w:t>
      </w:r>
      <w:r w:rsidR="00E45CF7" w:rsidRPr="00B52694">
        <w:rPr>
          <w:rFonts w:ascii="Times New Roman" w:hAnsi="Times New Roman" w:cs="Times New Roman"/>
          <w:sz w:val="24"/>
          <w:szCs w:val="24"/>
        </w:rPr>
        <w:t xml:space="preserve"> Bank and</w:t>
      </w:r>
      <w:r w:rsidRPr="00B52694">
        <w:rPr>
          <w:rFonts w:ascii="Times New Roman" w:hAnsi="Times New Roman" w:cs="Times New Roman"/>
          <w:sz w:val="24"/>
          <w:szCs w:val="24"/>
        </w:rPr>
        <w:t xml:space="preserve"> Cash balance</w:t>
      </w:r>
      <w:r w:rsidR="00D27F01"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Which of the following is correct?</w:t>
      </w:r>
      <w:r w:rsidRPr="00B52694">
        <w:rPr>
          <w:rFonts w:ascii="Times New Roman" w:hAnsi="Times New Roman" w:cs="Times New Roman"/>
          <w:sz w:val="24"/>
          <w:szCs w:val="24"/>
        </w:rPr>
        <w:br/>
        <w:t>a) Drawings increase capital              b) Profit decreases capital       c) Loss increases capital</w:t>
      </w:r>
      <w:r w:rsidRPr="00B52694">
        <w:rPr>
          <w:rFonts w:ascii="Times New Roman" w:hAnsi="Times New Roman" w:cs="Times New Roman"/>
          <w:sz w:val="24"/>
          <w:szCs w:val="24"/>
        </w:rPr>
        <w:br/>
        <w:t>d) Drawings are added to capital      e) Profit increases capital</w:t>
      </w:r>
      <w:r w:rsidR="00D27F01"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Which of the following should be charged to profit and loss account</w:t>
      </w:r>
      <w:r w:rsidRPr="00B52694">
        <w:rPr>
          <w:rFonts w:ascii="Times New Roman" w:hAnsi="Times New Roman" w:cs="Times New Roman"/>
          <w:sz w:val="24"/>
          <w:szCs w:val="24"/>
        </w:rPr>
        <w:br/>
        <w:t>a) Work in progress           b) Direct material cost         c) Carriage on raw materials</w:t>
      </w:r>
      <w:r w:rsidRPr="00B52694">
        <w:rPr>
          <w:rFonts w:ascii="Times New Roman" w:hAnsi="Times New Roman" w:cs="Times New Roman"/>
          <w:sz w:val="24"/>
          <w:szCs w:val="24"/>
        </w:rPr>
        <w:br/>
        <w:t xml:space="preserve">d) Office rent                       d) Indirect labour </w:t>
      </w:r>
      <w:r w:rsidR="00D27F01" w:rsidRPr="00B52694">
        <w:rPr>
          <w:rFonts w:ascii="Times New Roman" w:hAnsi="Times New Roman" w:cs="Times New Roman"/>
          <w:sz w:val="24"/>
          <w:szCs w:val="24"/>
        </w:rPr>
        <w:br/>
      </w:r>
    </w:p>
    <w:p w:rsidR="00A13E64" w:rsidRPr="00B52694" w:rsidRDefault="00A13E64" w:rsidP="004769F9">
      <w:pPr>
        <w:pStyle w:val="ListParagraph"/>
        <w:numPr>
          <w:ilvl w:val="0"/>
          <w:numId w:val="5"/>
        </w:numPr>
        <w:rPr>
          <w:rFonts w:ascii="Times New Roman" w:hAnsi="Times New Roman" w:cs="Times New Roman"/>
          <w:sz w:val="24"/>
          <w:szCs w:val="24"/>
        </w:rPr>
      </w:pPr>
      <w:r w:rsidRPr="00B52694">
        <w:rPr>
          <w:rFonts w:ascii="Times New Roman" w:hAnsi="Times New Roman" w:cs="Times New Roman"/>
          <w:sz w:val="24"/>
          <w:szCs w:val="24"/>
        </w:rPr>
        <w:t>A provision for bad debts is created when?</w:t>
      </w:r>
      <w:r w:rsidRPr="00B52694">
        <w:rPr>
          <w:rFonts w:ascii="Times New Roman" w:hAnsi="Times New Roman" w:cs="Times New Roman"/>
          <w:sz w:val="24"/>
          <w:szCs w:val="24"/>
        </w:rPr>
        <w:br/>
        <w:t>a) Debtors become bankrupt            b) Debtors cease to be in business</w:t>
      </w:r>
      <w:r w:rsidRPr="00B52694">
        <w:rPr>
          <w:rFonts w:ascii="Times New Roman" w:hAnsi="Times New Roman" w:cs="Times New Roman"/>
          <w:sz w:val="24"/>
          <w:szCs w:val="24"/>
        </w:rPr>
        <w:br/>
        <w:t>c) In need of creating bad debts        d) In need of writing off bad debts</w:t>
      </w:r>
      <w:r w:rsidRPr="00B52694">
        <w:rPr>
          <w:rFonts w:ascii="Times New Roman" w:hAnsi="Times New Roman" w:cs="Times New Roman"/>
          <w:sz w:val="24"/>
          <w:szCs w:val="24"/>
        </w:rPr>
        <w:br/>
        <w:t xml:space="preserve">e) Debtors become obsolete </w:t>
      </w:r>
    </w:p>
    <w:p w:rsidR="00A13E64" w:rsidRPr="00B52694" w:rsidRDefault="00A13E64" w:rsidP="004769F9">
      <w:pPr>
        <w:rPr>
          <w:rFonts w:ascii="Times New Roman" w:hAnsi="Times New Roman" w:cs="Times New Roman"/>
          <w:sz w:val="24"/>
          <w:szCs w:val="24"/>
        </w:rPr>
      </w:pPr>
    </w:p>
    <w:p w:rsidR="006B66E8" w:rsidRPr="00B52694" w:rsidRDefault="006B66E8" w:rsidP="004769F9">
      <w:pPr>
        <w:pStyle w:val="ListParagraph"/>
        <w:numPr>
          <w:ilvl w:val="0"/>
          <w:numId w:val="6"/>
        </w:numPr>
        <w:rPr>
          <w:rFonts w:ascii="Times New Roman" w:hAnsi="Times New Roman" w:cs="Times New Roman"/>
          <w:sz w:val="24"/>
          <w:szCs w:val="24"/>
        </w:rPr>
      </w:pPr>
      <w:r w:rsidRPr="00B52694">
        <w:rPr>
          <w:rFonts w:ascii="Times New Roman" w:hAnsi="Times New Roman" w:cs="Times New Roman"/>
          <w:sz w:val="24"/>
          <w:szCs w:val="24"/>
        </w:rPr>
        <w:t xml:space="preserve"> Match the items in LIST A with the responses in LIST B by writing the letter of the correct response</w:t>
      </w:r>
      <w:r w:rsidRPr="00B52694">
        <w:rPr>
          <w:rFonts w:ascii="Times New Roman" w:hAnsi="Times New Roman" w:cs="Times New Roman"/>
          <w:sz w:val="24"/>
          <w:szCs w:val="24"/>
        </w:rPr>
        <w:br/>
        <w:t xml:space="preserve">    beside the item number.</w:t>
      </w:r>
    </w:p>
    <w:tbl>
      <w:tblPr>
        <w:tblStyle w:val="TableGrid"/>
        <w:tblW w:w="0" w:type="auto"/>
        <w:tblInd w:w="378" w:type="dxa"/>
        <w:tblLook w:val="04A0"/>
      </w:tblPr>
      <w:tblGrid>
        <w:gridCol w:w="6570"/>
        <w:gridCol w:w="2628"/>
      </w:tblGrid>
      <w:tr w:rsidR="006B66E8" w:rsidRPr="00B52694" w:rsidTr="00123D82">
        <w:tc>
          <w:tcPr>
            <w:tcW w:w="6570" w:type="dxa"/>
          </w:tcPr>
          <w:p w:rsidR="006B66E8" w:rsidRPr="00B52694" w:rsidRDefault="006B66E8" w:rsidP="004769F9">
            <w:pPr>
              <w:spacing w:line="276" w:lineRule="auto"/>
              <w:jc w:val="center"/>
              <w:rPr>
                <w:rFonts w:ascii="Times New Roman" w:hAnsi="Times New Roman" w:cs="Times New Roman"/>
                <w:b/>
                <w:sz w:val="24"/>
                <w:szCs w:val="24"/>
              </w:rPr>
            </w:pPr>
            <w:r w:rsidRPr="00B52694">
              <w:rPr>
                <w:rFonts w:ascii="Times New Roman" w:hAnsi="Times New Roman" w:cs="Times New Roman"/>
                <w:b/>
                <w:sz w:val="24"/>
                <w:szCs w:val="24"/>
              </w:rPr>
              <w:t>LIST A</w:t>
            </w:r>
          </w:p>
        </w:tc>
        <w:tc>
          <w:tcPr>
            <w:tcW w:w="2628" w:type="dxa"/>
          </w:tcPr>
          <w:p w:rsidR="006B66E8" w:rsidRPr="00B52694" w:rsidRDefault="006B66E8" w:rsidP="004769F9">
            <w:pPr>
              <w:spacing w:line="276" w:lineRule="auto"/>
              <w:jc w:val="center"/>
              <w:rPr>
                <w:rFonts w:ascii="Times New Roman" w:hAnsi="Times New Roman" w:cs="Times New Roman"/>
                <w:b/>
                <w:sz w:val="24"/>
                <w:szCs w:val="24"/>
              </w:rPr>
            </w:pPr>
            <w:r w:rsidRPr="00B52694">
              <w:rPr>
                <w:rFonts w:ascii="Times New Roman" w:hAnsi="Times New Roman" w:cs="Times New Roman"/>
                <w:b/>
                <w:sz w:val="24"/>
                <w:szCs w:val="24"/>
              </w:rPr>
              <w:t>LIST B</w:t>
            </w:r>
          </w:p>
        </w:tc>
      </w:tr>
      <w:tr w:rsidR="006B66E8" w:rsidRPr="00B52694" w:rsidTr="00123D82">
        <w:tc>
          <w:tcPr>
            <w:tcW w:w="6570" w:type="dxa"/>
          </w:tcPr>
          <w:p w:rsidR="00CF79A9" w:rsidRPr="00B52694" w:rsidRDefault="00CF79A9"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amount of resources invested by the owner.</w:t>
            </w:r>
          </w:p>
          <w:p w:rsidR="002E5839" w:rsidRPr="00B52694" w:rsidRDefault="002E5839"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property belonging to the business</w:t>
            </w:r>
          </w:p>
          <w:p w:rsidR="002E5839" w:rsidRPr="00B52694" w:rsidRDefault="002E5839"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property acquired permanently in the business</w:t>
            </w:r>
          </w:p>
          <w:p w:rsidR="00B317B5" w:rsidRPr="00B52694" w:rsidRDefault="002E5839"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 xml:space="preserve">The property that one can </w:t>
            </w:r>
            <w:r w:rsidR="00B317B5" w:rsidRPr="00B52694">
              <w:rPr>
                <w:rFonts w:ascii="Times New Roman" w:hAnsi="Times New Roman" w:cs="Times New Roman"/>
                <w:sz w:val="24"/>
                <w:szCs w:val="24"/>
              </w:rPr>
              <w:t>touch and</w:t>
            </w:r>
            <w:r w:rsidRPr="00B52694">
              <w:rPr>
                <w:rFonts w:ascii="Times New Roman" w:hAnsi="Times New Roman" w:cs="Times New Roman"/>
                <w:sz w:val="24"/>
                <w:szCs w:val="24"/>
              </w:rPr>
              <w:t xml:space="preserve"> see.</w:t>
            </w:r>
          </w:p>
          <w:p w:rsidR="006B66E8" w:rsidRPr="00B52694" w:rsidRDefault="00B317B5"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property that have no body texture but also assist in the earning capacity of a business.</w:t>
            </w:r>
          </w:p>
          <w:p w:rsidR="00B317B5" w:rsidRPr="00B52694" w:rsidRDefault="00B317B5"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property acquired temporary in the business.</w:t>
            </w:r>
          </w:p>
          <w:p w:rsidR="00B317B5" w:rsidRPr="00B52694" w:rsidRDefault="00B317B5"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Amount of money for a goods supplied on credit, for which a business must pay.</w:t>
            </w:r>
          </w:p>
          <w:p w:rsidR="00B317B5" w:rsidRPr="00B52694" w:rsidRDefault="00B317B5"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claims for which payment is to be made at a later date but no within a year of incurring.</w:t>
            </w:r>
          </w:p>
          <w:p w:rsidR="00B317B5" w:rsidRPr="00B52694" w:rsidRDefault="00B317B5"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fund received in the business to increase its permanent fund.</w:t>
            </w:r>
          </w:p>
          <w:p w:rsidR="00B317B5" w:rsidRPr="00B52694" w:rsidRDefault="00B317B5" w:rsidP="004769F9">
            <w:pPr>
              <w:pStyle w:val="ListParagraph"/>
              <w:numPr>
                <w:ilvl w:val="0"/>
                <w:numId w:val="14"/>
              </w:numPr>
              <w:spacing w:line="276" w:lineRule="auto"/>
              <w:rPr>
                <w:rFonts w:ascii="Times New Roman" w:hAnsi="Times New Roman" w:cs="Times New Roman"/>
                <w:sz w:val="24"/>
                <w:szCs w:val="24"/>
              </w:rPr>
            </w:pPr>
            <w:r w:rsidRPr="00B52694">
              <w:rPr>
                <w:rFonts w:ascii="Times New Roman" w:hAnsi="Times New Roman" w:cs="Times New Roman"/>
                <w:sz w:val="24"/>
                <w:szCs w:val="24"/>
              </w:rPr>
              <w:t>The claims for which must be paid in full, within a short period of time.</w:t>
            </w:r>
          </w:p>
        </w:tc>
        <w:tc>
          <w:tcPr>
            <w:tcW w:w="2628" w:type="dxa"/>
          </w:tcPr>
          <w:p w:rsidR="006B66E8" w:rsidRPr="00B52694" w:rsidRDefault="006B66E8" w:rsidP="004769F9">
            <w:pPr>
              <w:spacing w:line="276" w:lineRule="auto"/>
              <w:rPr>
                <w:rFonts w:ascii="Times New Roman" w:hAnsi="Times New Roman" w:cs="Times New Roman"/>
                <w:sz w:val="24"/>
                <w:szCs w:val="24"/>
              </w:rPr>
            </w:pPr>
          </w:p>
        </w:tc>
      </w:tr>
    </w:tbl>
    <w:p w:rsidR="006B66E8" w:rsidRPr="00B52694" w:rsidRDefault="006B66E8" w:rsidP="004769F9">
      <w:pPr>
        <w:rPr>
          <w:rFonts w:ascii="Times New Roman" w:hAnsi="Times New Roman" w:cs="Times New Roman"/>
          <w:sz w:val="24"/>
          <w:szCs w:val="24"/>
        </w:rPr>
      </w:pPr>
    </w:p>
    <w:p w:rsidR="005A6FD9" w:rsidRPr="00B52694" w:rsidRDefault="005A6FD9" w:rsidP="004769F9">
      <w:pPr>
        <w:jc w:val="center"/>
        <w:rPr>
          <w:rFonts w:ascii="Times New Roman" w:hAnsi="Times New Roman" w:cs="Times New Roman"/>
          <w:b/>
          <w:sz w:val="24"/>
          <w:szCs w:val="24"/>
        </w:rPr>
      </w:pPr>
      <w:r w:rsidRPr="00B52694">
        <w:rPr>
          <w:rFonts w:ascii="Times New Roman" w:hAnsi="Times New Roman" w:cs="Times New Roman"/>
          <w:b/>
          <w:sz w:val="24"/>
          <w:szCs w:val="24"/>
        </w:rPr>
        <w:t>SECTION B: 20 MARKS</w:t>
      </w:r>
    </w:p>
    <w:p w:rsidR="00F06D9D" w:rsidRPr="00B52694" w:rsidRDefault="00054818" w:rsidP="004769F9">
      <w:pPr>
        <w:pStyle w:val="ListParagraph"/>
        <w:numPr>
          <w:ilvl w:val="0"/>
          <w:numId w:val="6"/>
        </w:numPr>
        <w:rPr>
          <w:rFonts w:ascii="Times New Roman" w:hAnsi="Times New Roman" w:cs="Times New Roman"/>
          <w:sz w:val="24"/>
          <w:szCs w:val="24"/>
        </w:rPr>
      </w:pPr>
      <w:r w:rsidRPr="00B52694">
        <w:rPr>
          <w:rFonts w:ascii="Times New Roman" w:hAnsi="Times New Roman" w:cs="Times New Roman"/>
          <w:sz w:val="24"/>
          <w:szCs w:val="24"/>
        </w:rPr>
        <w:lastRenderedPageBreak/>
        <w:t>What is bank reconciliation statement? Briefly explain the causes for disagreement between cash book and bank statement, not less than 4 points.</w:t>
      </w:r>
    </w:p>
    <w:p w:rsidR="00054818" w:rsidRPr="00B52694" w:rsidRDefault="00054818" w:rsidP="004769F9">
      <w:pPr>
        <w:pStyle w:val="ListParagraph"/>
        <w:numPr>
          <w:ilvl w:val="0"/>
          <w:numId w:val="6"/>
        </w:numPr>
        <w:rPr>
          <w:rFonts w:ascii="Times New Roman" w:hAnsi="Times New Roman" w:cs="Times New Roman"/>
          <w:sz w:val="24"/>
          <w:szCs w:val="24"/>
        </w:rPr>
      </w:pPr>
      <w:r w:rsidRPr="00B52694">
        <w:rPr>
          <w:rFonts w:ascii="Times New Roman" w:hAnsi="Times New Roman" w:cs="Times New Roman"/>
          <w:sz w:val="24"/>
          <w:szCs w:val="24"/>
        </w:rPr>
        <w:t>From the following transactions show action to take in recording the accounts in the double entry.</w:t>
      </w:r>
    </w:p>
    <w:tbl>
      <w:tblPr>
        <w:tblStyle w:val="TableGrid"/>
        <w:tblW w:w="0" w:type="auto"/>
        <w:tblInd w:w="758" w:type="dxa"/>
        <w:tblLook w:val="04A0"/>
      </w:tblPr>
      <w:tblGrid>
        <w:gridCol w:w="4840"/>
        <w:gridCol w:w="1890"/>
        <w:gridCol w:w="1800"/>
      </w:tblGrid>
      <w:tr w:rsidR="00054818" w:rsidRPr="00B52694" w:rsidTr="00054818">
        <w:tc>
          <w:tcPr>
            <w:tcW w:w="4840" w:type="dxa"/>
          </w:tcPr>
          <w:p w:rsidR="00054818" w:rsidRPr="00B52694" w:rsidRDefault="00054818" w:rsidP="004769F9">
            <w:pPr>
              <w:pStyle w:val="ListParagraph"/>
              <w:spacing w:line="276" w:lineRule="auto"/>
              <w:ind w:left="0"/>
              <w:rPr>
                <w:rFonts w:ascii="Times New Roman" w:hAnsi="Times New Roman" w:cs="Times New Roman"/>
                <w:b/>
                <w:sz w:val="24"/>
                <w:szCs w:val="24"/>
              </w:rPr>
            </w:pPr>
            <w:r w:rsidRPr="00B52694">
              <w:rPr>
                <w:rFonts w:ascii="Times New Roman" w:hAnsi="Times New Roman" w:cs="Times New Roman"/>
                <w:b/>
                <w:sz w:val="24"/>
                <w:szCs w:val="24"/>
              </w:rPr>
              <w:t>Transactions</w:t>
            </w:r>
          </w:p>
        </w:tc>
        <w:tc>
          <w:tcPr>
            <w:tcW w:w="1890" w:type="dxa"/>
          </w:tcPr>
          <w:p w:rsidR="00054818" w:rsidRPr="00B52694" w:rsidRDefault="00054818" w:rsidP="004769F9">
            <w:pPr>
              <w:pStyle w:val="ListParagraph"/>
              <w:spacing w:line="276" w:lineRule="auto"/>
              <w:ind w:left="0"/>
              <w:rPr>
                <w:rFonts w:ascii="Times New Roman" w:hAnsi="Times New Roman" w:cs="Times New Roman"/>
                <w:b/>
                <w:sz w:val="24"/>
                <w:szCs w:val="24"/>
              </w:rPr>
            </w:pPr>
            <w:r w:rsidRPr="00B52694">
              <w:rPr>
                <w:rFonts w:ascii="Times New Roman" w:hAnsi="Times New Roman" w:cs="Times New Roman"/>
                <w:b/>
                <w:sz w:val="24"/>
                <w:szCs w:val="24"/>
              </w:rPr>
              <w:t>Account to be debited</w:t>
            </w:r>
          </w:p>
        </w:tc>
        <w:tc>
          <w:tcPr>
            <w:tcW w:w="1800" w:type="dxa"/>
          </w:tcPr>
          <w:p w:rsidR="00054818" w:rsidRPr="00B52694" w:rsidRDefault="00054818" w:rsidP="004769F9">
            <w:pPr>
              <w:pStyle w:val="ListParagraph"/>
              <w:spacing w:line="276" w:lineRule="auto"/>
              <w:ind w:left="0"/>
              <w:rPr>
                <w:rFonts w:ascii="Times New Roman" w:hAnsi="Times New Roman" w:cs="Times New Roman"/>
                <w:b/>
                <w:sz w:val="24"/>
                <w:szCs w:val="24"/>
              </w:rPr>
            </w:pPr>
            <w:r w:rsidRPr="00B52694">
              <w:rPr>
                <w:rFonts w:ascii="Times New Roman" w:hAnsi="Times New Roman" w:cs="Times New Roman"/>
                <w:b/>
                <w:sz w:val="24"/>
                <w:szCs w:val="24"/>
              </w:rPr>
              <w:t>Account to be credited</w:t>
            </w:r>
          </w:p>
        </w:tc>
      </w:tr>
      <w:tr w:rsidR="00054818" w:rsidRPr="00B52694" w:rsidTr="00054818">
        <w:tc>
          <w:tcPr>
            <w:tcW w:w="4840" w:type="dxa"/>
          </w:tcPr>
          <w:p w:rsidR="00FF3481" w:rsidRPr="00B52694" w:rsidRDefault="00FF3481"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Owner put cash into business.</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054818" w:rsidRPr="00B52694" w:rsidTr="00054818">
        <w:tc>
          <w:tcPr>
            <w:tcW w:w="4840" w:type="dxa"/>
          </w:tcPr>
          <w:p w:rsidR="00054818" w:rsidRPr="00B52694" w:rsidRDefault="00FF3481"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Paid a creditor L.Lihimba by cheque.</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054818" w:rsidRPr="00B52694" w:rsidTr="00054818">
        <w:tc>
          <w:tcPr>
            <w:tcW w:w="4840" w:type="dxa"/>
          </w:tcPr>
          <w:p w:rsidR="00054818" w:rsidRPr="00B52694" w:rsidRDefault="00FF3481"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 xml:space="preserve">Bought goods on credit from M. Wamilika. </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054818" w:rsidRPr="00B52694" w:rsidTr="00054818">
        <w:tc>
          <w:tcPr>
            <w:tcW w:w="4840" w:type="dxa"/>
          </w:tcPr>
          <w:p w:rsidR="00054818" w:rsidRPr="00B52694" w:rsidRDefault="00FF3481"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A debtor Chinamato paid us in cash.</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054818" w:rsidRPr="00B52694" w:rsidTr="00054818">
        <w:tc>
          <w:tcPr>
            <w:tcW w:w="4840" w:type="dxa"/>
          </w:tcPr>
          <w:p w:rsidR="009D632B" w:rsidRPr="00B52694" w:rsidRDefault="009D632B"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Received cash for rent.</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054818" w:rsidRPr="00B52694" w:rsidTr="00054818">
        <w:tc>
          <w:tcPr>
            <w:tcW w:w="4840" w:type="dxa"/>
          </w:tcPr>
          <w:p w:rsidR="00054818" w:rsidRPr="00B52694" w:rsidRDefault="009D632B"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Paid commission by cheque.</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054818" w:rsidRPr="00B52694" w:rsidTr="00054818">
        <w:tc>
          <w:tcPr>
            <w:tcW w:w="4840" w:type="dxa"/>
          </w:tcPr>
          <w:p w:rsidR="00054818" w:rsidRPr="00B52694" w:rsidRDefault="009D632B"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Owner took cash for a personal uses.</w:t>
            </w:r>
          </w:p>
        </w:tc>
        <w:tc>
          <w:tcPr>
            <w:tcW w:w="189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c>
          <w:tcPr>
            <w:tcW w:w="1800" w:type="dxa"/>
          </w:tcPr>
          <w:p w:rsidR="00054818" w:rsidRPr="00B52694" w:rsidRDefault="00054818" w:rsidP="004769F9">
            <w:pPr>
              <w:pStyle w:val="ListParagraph"/>
              <w:spacing w:line="276" w:lineRule="auto"/>
              <w:ind w:left="0"/>
              <w:rPr>
                <w:rFonts w:ascii="Times New Roman" w:hAnsi="Times New Roman" w:cs="Times New Roman"/>
                <w:sz w:val="24"/>
                <w:szCs w:val="24"/>
              </w:rPr>
            </w:pPr>
          </w:p>
        </w:tc>
      </w:tr>
      <w:tr w:rsidR="009D632B" w:rsidRPr="00B52694" w:rsidTr="00054818">
        <w:tc>
          <w:tcPr>
            <w:tcW w:w="4840" w:type="dxa"/>
          </w:tcPr>
          <w:p w:rsidR="009D632B" w:rsidRPr="00B52694" w:rsidRDefault="009D632B"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Bought land on credit from Viv trader.</w:t>
            </w:r>
          </w:p>
        </w:tc>
        <w:tc>
          <w:tcPr>
            <w:tcW w:w="1890" w:type="dxa"/>
          </w:tcPr>
          <w:p w:rsidR="009D632B" w:rsidRPr="00B52694" w:rsidRDefault="009D632B" w:rsidP="004769F9">
            <w:pPr>
              <w:pStyle w:val="ListParagraph"/>
              <w:spacing w:line="276" w:lineRule="auto"/>
              <w:ind w:left="0"/>
              <w:rPr>
                <w:rFonts w:ascii="Times New Roman" w:hAnsi="Times New Roman" w:cs="Times New Roman"/>
                <w:sz w:val="24"/>
                <w:szCs w:val="24"/>
              </w:rPr>
            </w:pPr>
          </w:p>
        </w:tc>
        <w:tc>
          <w:tcPr>
            <w:tcW w:w="1800" w:type="dxa"/>
          </w:tcPr>
          <w:p w:rsidR="009D632B" w:rsidRPr="00B52694" w:rsidRDefault="009D632B" w:rsidP="004769F9">
            <w:pPr>
              <w:pStyle w:val="ListParagraph"/>
              <w:spacing w:line="276" w:lineRule="auto"/>
              <w:ind w:left="0"/>
              <w:rPr>
                <w:rFonts w:ascii="Times New Roman" w:hAnsi="Times New Roman" w:cs="Times New Roman"/>
                <w:sz w:val="24"/>
                <w:szCs w:val="24"/>
              </w:rPr>
            </w:pPr>
          </w:p>
        </w:tc>
      </w:tr>
      <w:tr w:rsidR="009D632B" w:rsidRPr="00B52694" w:rsidTr="00054818">
        <w:tc>
          <w:tcPr>
            <w:tcW w:w="4840" w:type="dxa"/>
          </w:tcPr>
          <w:p w:rsidR="009D632B" w:rsidRPr="00B52694" w:rsidRDefault="009D632B"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Sold goods by cheque</w:t>
            </w:r>
          </w:p>
        </w:tc>
        <w:tc>
          <w:tcPr>
            <w:tcW w:w="1890" w:type="dxa"/>
          </w:tcPr>
          <w:p w:rsidR="009D632B" w:rsidRPr="00B52694" w:rsidRDefault="009D632B" w:rsidP="004769F9">
            <w:pPr>
              <w:pStyle w:val="ListParagraph"/>
              <w:spacing w:line="276" w:lineRule="auto"/>
              <w:ind w:left="0"/>
              <w:rPr>
                <w:rFonts w:ascii="Times New Roman" w:hAnsi="Times New Roman" w:cs="Times New Roman"/>
                <w:sz w:val="24"/>
                <w:szCs w:val="24"/>
              </w:rPr>
            </w:pPr>
          </w:p>
        </w:tc>
        <w:tc>
          <w:tcPr>
            <w:tcW w:w="1800" w:type="dxa"/>
          </w:tcPr>
          <w:p w:rsidR="009D632B" w:rsidRPr="00B52694" w:rsidRDefault="009D632B" w:rsidP="004769F9">
            <w:pPr>
              <w:pStyle w:val="ListParagraph"/>
              <w:spacing w:line="276" w:lineRule="auto"/>
              <w:ind w:left="0"/>
              <w:rPr>
                <w:rFonts w:ascii="Times New Roman" w:hAnsi="Times New Roman" w:cs="Times New Roman"/>
                <w:sz w:val="24"/>
                <w:szCs w:val="24"/>
              </w:rPr>
            </w:pPr>
          </w:p>
        </w:tc>
      </w:tr>
      <w:tr w:rsidR="009D632B" w:rsidRPr="00B52694" w:rsidTr="00054818">
        <w:tc>
          <w:tcPr>
            <w:tcW w:w="4840" w:type="dxa"/>
          </w:tcPr>
          <w:p w:rsidR="009D632B" w:rsidRPr="00B52694" w:rsidRDefault="009D632B" w:rsidP="004769F9">
            <w:pPr>
              <w:pStyle w:val="ListParagraph"/>
              <w:numPr>
                <w:ilvl w:val="0"/>
                <w:numId w:val="13"/>
              </w:numPr>
              <w:spacing w:line="276" w:lineRule="auto"/>
              <w:rPr>
                <w:rFonts w:ascii="Times New Roman" w:hAnsi="Times New Roman" w:cs="Times New Roman"/>
                <w:sz w:val="24"/>
                <w:szCs w:val="24"/>
              </w:rPr>
            </w:pPr>
            <w:r w:rsidRPr="00B52694">
              <w:rPr>
                <w:rFonts w:ascii="Times New Roman" w:hAnsi="Times New Roman" w:cs="Times New Roman"/>
                <w:sz w:val="24"/>
                <w:szCs w:val="24"/>
              </w:rPr>
              <w:t>Bought goods paying cash.</w:t>
            </w:r>
          </w:p>
        </w:tc>
        <w:tc>
          <w:tcPr>
            <w:tcW w:w="1890" w:type="dxa"/>
          </w:tcPr>
          <w:p w:rsidR="009D632B" w:rsidRPr="00B52694" w:rsidRDefault="009D632B" w:rsidP="004769F9">
            <w:pPr>
              <w:pStyle w:val="ListParagraph"/>
              <w:spacing w:line="276" w:lineRule="auto"/>
              <w:ind w:left="0"/>
              <w:rPr>
                <w:rFonts w:ascii="Times New Roman" w:hAnsi="Times New Roman" w:cs="Times New Roman"/>
                <w:sz w:val="24"/>
                <w:szCs w:val="24"/>
              </w:rPr>
            </w:pPr>
          </w:p>
        </w:tc>
        <w:tc>
          <w:tcPr>
            <w:tcW w:w="1800" w:type="dxa"/>
          </w:tcPr>
          <w:p w:rsidR="009D632B" w:rsidRPr="00B52694" w:rsidRDefault="009D632B" w:rsidP="004769F9">
            <w:pPr>
              <w:pStyle w:val="ListParagraph"/>
              <w:spacing w:line="276" w:lineRule="auto"/>
              <w:ind w:left="0"/>
              <w:rPr>
                <w:rFonts w:ascii="Times New Roman" w:hAnsi="Times New Roman" w:cs="Times New Roman"/>
                <w:sz w:val="24"/>
                <w:szCs w:val="24"/>
              </w:rPr>
            </w:pPr>
          </w:p>
        </w:tc>
      </w:tr>
    </w:tbl>
    <w:p w:rsidR="005A6254" w:rsidRPr="00B52694" w:rsidRDefault="005A6254" w:rsidP="004769F9">
      <w:pPr>
        <w:rPr>
          <w:rFonts w:ascii="Times New Roman" w:hAnsi="Times New Roman" w:cs="Times New Roman"/>
          <w:sz w:val="24"/>
          <w:szCs w:val="24"/>
        </w:rPr>
      </w:pPr>
    </w:p>
    <w:p w:rsidR="00F06D9D" w:rsidRPr="00B52694" w:rsidRDefault="00F06D9D" w:rsidP="004769F9">
      <w:pPr>
        <w:jc w:val="center"/>
        <w:rPr>
          <w:rFonts w:ascii="Times New Roman" w:hAnsi="Times New Roman" w:cs="Times New Roman"/>
          <w:b/>
          <w:sz w:val="24"/>
          <w:szCs w:val="24"/>
        </w:rPr>
      </w:pPr>
      <w:r w:rsidRPr="00B52694">
        <w:rPr>
          <w:rFonts w:ascii="Times New Roman" w:hAnsi="Times New Roman" w:cs="Times New Roman"/>
          <w:b/>
          <w:sz w:val="24"/>
          <w:szCs w:val="24"/>
        </w:rPr>
        <w:t>SECTION C: 60 MARKS</w:t>
      </w:r>
    </w:p>
    <w:p w:rsidR="00696E2F" w:rsidRPr="00B52694" w:rsidRDefault="00696E2F" w:rsidP="004769F9">
      <w:pPr>
        <w:pStyle w:val="ListParagraph"/>
        <w:numPr>
          <w:ilvl w:val="0"/>
          <w:numId w:val="10"/>
        </w:numPr>
        <w:rPr>
          <w:rFonts w:ascii="Times New Roman" w:hAnsi="Times New Roman" w:cs="Times New Roman"/>
          <w:sz w:val="24"/>
          <w:szCs w:val="24"/>
        </w:rPr>
      </w:pPr>
      <w:r w:rsidRPr="00B52694">
        <w:rPr>
          <w:rFonts w:ascii="Times New Roman" w:hAnsi="Times New Roman" w:cs="Times New Roman"/>
          <w:sz w:val="24"/>
          <w:szCs w:val="24"/>
        </w:rPr>
        <w:t xml:space="preserve">On </w:t>
      </w:r>
      <w:r w:rsidRPr="00B52694">
        <w:rPr>
          <w:rFonts w:ascii="Times New Roman" w:hAnsi="Times New Roman" w:cs="Times New Roman"/>
          <w:b/>
          <w:sz w:val="24"/>
          <w:szCs w:val="24"/>
        </w:rPr>
        <w:t>01</w:t>
      </w:r>
      <w:r w:rsidRPr="00B52694">
        <w:rPr>
          <w:rFonts w:ascii="Times New Roman" w:hAnsi="Times New Roman" w:cs="Times New Roman"/>
          <w:b/>
          <w:sz w:val="24"/>
          <w:szCs w:val="24"/>
          <w:vertAlign w:val="superscript"/>
        </w:rPr>
        <w:t>st</w:t>
      </w:r>
      <w:r w:rsidRPr="00B52694">
        <w:rPr>
          <w:rFonts w:ascii="Times New Roman" w:hAnsi="Times New Roman" w:cs="Times New Roman"/>
          <w:b/>
          <w:sz w:val="24"/>
          <w:szCs w:val="24"/>
        </w:rPr>
        <w:t xml:space="preserve"> Jan</w:t>
      </w:r>
      <w:r w:rsidR="00647615" w:rsidRPr="00B52694">
        <w:rPr>
          <w:rFonts w:ascii="Times New Roman" w:hAnsi="Times New Roman" w:cs="Times New Roman"/>
          <w:b/>
          <w:sz w:val="24"/>
          <w:szCs w:val="24"/>
        </w:rPr>
        <w:t>,</w:t>
      </w:r>
      <w:r w:rsidRPr="00B52694">
        <w:rPr>
          <w:rFonts w:ascii="Times New Roman" w:hAnsi="Times New Roman" w:cs="Times New Roman"/>
          <w:b/>
          <w:sz w:val="24"/>
          <w:szCs w:val="24"/>
        </w:rPr>
        <w:t xml:space="preserve"> 2007</w:t>
      </w:r>
      <w:r w:rsidRPr="00B52694">
        <w:rPr>
          <w:rFonts w:ascii="Times New Roman" w:hAnsi="Times New Roman" w:cs="Times New Roman"/>
          <w:sz w:val="24"/>
          <w:szCs w:val="24"/>
        </w:rPr>
        <w:t>. Nina &amp; Bahati commenced a business with the following balances:-</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Stock 25,000</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Debtor 4,000</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Rent prepaid 600</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Bank 20,000</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 xml:space="preserve">Discounting received owing 5,000 </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Land 100,000</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Building 70,000</w:t>
      </w:r>
    </w:p>
    <w:p w:rsidR="00696E2F" w:rsidRPr="00B52694" w:rsidRDefault="00696E2F"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Creditor 30,000</w:t>
      </w:r>
    </w:p>
    <w:p w:rsidR="00647615" w:rsidRPr="00B52694" w:rsidRDefault="00647615" w:rsidP="004769F9">
      <w:pPr>
        <w:pStyle w:val="ListParagraph"/>
        <w:ind w:left="758"/>
        <w:rPr>
          <w:rFonts w:ascii="Times New Roman" w:hAnsi="Times New Roman" w:cs="Times New Roman"/>
          <w:b/>
          <w:sz w:val="24"/>
          <w:szCs w:val="24"/>
        </w:rPr>
      </w:pPr>
      <w:r w:rsidRPr="00B52694">
        <w:rPr>
          <w:rFonts w:ascii="Times New Roman" w:hAnsi="Times New Roman" w:cs="Times New Roman"/>
          <w:b/>
          <w:sz w:val="24"/>
          <w:szCs w:val="24"/>
        </w:rPr>
        <w:t>31</w:t>
      </w:r>
      <w:r w:rsidRPr="00B52694">
        <w:rPr>
          <w:rFonts w:ascii="Times New Roman" w:hAnsi="Times New Roman" w:cs="Times New Roman"/>
          <w:b/>
          <w:sz w:val="24"/>
          <w:szCs w:val="24"/>
          <w:vertAlign w:val="superscript"/>
        </w:rPr>
        <w:t>st</w:t>
      </w:r>
      <w:r w:rsidRPr="00B52694">
        <w:rPr>
          <w:rFonts w:ascii="Times New Roman" w:hAnsi="Times New Roman" w:cs="Times New Roman"/>
          <w:b/>
          <w:sz w:val="24"/>
          <w:szCs w:val="24"/>
        </w:rPr>
        <w:t xml:space="preserve"> Dec, 2007. </w:t>
      </w:r>
      <w:r w:rsidRPr="00B52694">
        <w:rPr>
          <w:rFonts w:ascii="Times New Roman" w:hAnsi="Times New Roman" w:cs="Times New Roman"/>
          <w:sz w:val="24"/>
          <w:szCs w:val="24"/>
        </w:rPr>
        <w:t>Nina &amp; Bahati had the following entries</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Stock 19,000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Debtor 30,000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Rent due 800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Bank overdraft 2,000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Creditor 2,700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Land 20,000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Fixture and fitting 30,000</w:t>
      </w:r>
    </w:p>
    <w:p w:rsidR="00647615"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sz w:val="24"/>
          <w:szCs w:val="24"/>
        </w:rPr>
        <w:t>During the year Nina &amp; Bahati had an additional capital 40,000 and made drawings for 200,000.</w:t>
      </w:r>
    </w:p>
    <w:p w:rsidR="00EE54B2" w:rsidRPr="00B52694" w:rsidRDefault="00647615" w:rsidP="004769F9">
      <w:pPr>
        <w:pStyle w:val="ListParagraph"/>
        <w:ind w:left="758"/>
        <w:rPr>
          <w:rFonts w:ascii="Times New Roman" w:hAnsi="Times New Roman" w:cs="Times New Roman"/>
          <w:sz w:val="24"/>
          <w:szCs w:val="24"/>
        </w:rPr>
      </w:pPr>
      <w:r w:rsidRPr="00B52694">
        <w:rPr>
          <w:rFonts w:ascii="Times New Roman" w:hAnsi="Times New Roman" w:cs="Times New Roman"/>
          <w:b/>
          <w:sz w:val="24"/>
          <w:szCs w:val="24"/>
        </w:rPr>
        <w:t>Required:</w:t>
      </w:r>
      <w:r w:rsidRPr="00B52694">
        <w:rPr>
          <w:rFonts w:ascii="Times New Roman" w:hAnsi="Times New Roman" w:cs="Times New Roman"/>
          <w:sz w:val="24"/>
          <w:szCs w:val="24"/>
        </w:rPr>
        <w:t xml:space="preserve"> Determine profit or loss.   </w:t>
      </w:r>
    </w:p>
    <w:p w:rsidR="00EE54B2" w:rsidRPr="00B52694" w:rsidRDefault="00EE54B2" w:rsidP="004769F9">
      <w:pPr>
        <w:rPr>
          <w:rFonts w:ascii="Times New Roman" w:hAnsi="Times New Roman" w:cs="Times New Roman"/>
          <w:sz w:val="24"/>
          <w:szCs w:val="24"/>
        </w:rPr>
      </w:pPr>
      <w:r w:rsidRPr="00B52694">
        <w:rPr>
          <w:rFonts w:ascii="Times New Roman" w:hAnsi="Times New Roman" w:cs="Times New Roman"/>
          <w:sz w:val="24"/>
          <w:szCs w:val="24"/>
        </w:rPr>
        <w:lastRenderedPageBreak/>
        <w:t xml:space="preserve">6. Sinashida </w:t>
      </w:r>
      <w:r w:rsidR="004F2A38" w:rsidRPr="00B52694">
        <w:rPr>
          <w:rFonts w:ascii="Times New Roman" w:hAnsi="Times New Roman" w:cs="Times New Roman"/>
          <w:sz w:val="24"/>
          <w:szCs w:val="24"/>
        </w:rPr>
        <w:t xml:space="preserve">Tena Ltd bought a motor van, a company depreciates its motor van by 25% p.a, straight line method, for the each month of ownership. From the following details draw up the plant account, provision for depreciation, disposal account and balance sheet, from the year 2004, 2005, 2006 and 2007. </w:t>
      </w:r>
    </w:p>
    <w:p w:rsidR="004F2A38" w:rsidRPr="00B52694" w:rsidRDefault="004F2A38" w:rsidP="004769F9">
      <w:pPr>
        <w:rPr>
          <w:rFonts w:ascii="Times New Roman" w:hAnsi="Times New Roman" w:cs="Times New Roman"/>
          <w:sz w:val="24"/>
          <w:szCs w:val="24"/>
        </w:rPr>
      </w:pPr>
      <w:r w:rsidRPr="00B52694">
        <w:rPr>
          <w:rFonts w:ascii="Times New Roman" w:hAnsi="Times New Roman" w:cs="Times New Roman"/>
          <w:sz w:val="24"/>
          <w:szCs w:val="24"/>
        </w:rPr>
        <w:t>Transactions made during the year were as follows:-</w:t>
      </w:r>
    </w:p>
    <w:p w:rsidR="008470CD" w:rsidRPr="00B52694" w:rsidRDefault="004F2A38" w:rsidP="004769F9">
      <w:pPr>
        <w:rPr>
          <w:rFonts w:ascii="Times New Roman" w:hAnsi="Times New Roman" w:cs="Times New Roman"/>
          <w:sz w:val="24"/>
          <w:szCs w:val="24"/>
        </w:rPr>
      </w:pPr>
      <w:r w:rsidRPr="00B52694">
        <w:rPr>
          <w:rFonts w:ascii="Times New Roman" w:hAnsi="Times New Roman" w:cs="Times New Roman"/>
          <w:sz w:val="24"/>
          <w:szCs w:val="24"/>
        </w:rPr>
        <w:t>2004      Bought motor van costing sh. 260,000</w:t>
      </w:r>
      <w:r w:rsidR="008470CD" w:rsidRPr="00B52694">
        <w:rPr>
          <w:rFonts w:ascii="Times New Roman" w:hAnsi="Times New Roman" w:cs="Times New Roman"/>
          <w:sz w:val="24"/>
          <w:szCs w:val="24"/>
        </w:rPr>
        <w:t xml:space="preserve"> on 1</w:t>
      </w:r>
      <w:r w:rsidR="008470CD" w:rsidRPr="00B52694">
        <w:rPr>
          <w:rFonts w:ascii="Times New Roman" w:hAnsi="Times New Roman" w:cs="Times New Roman"/>
          <w:sz w:val="24"/>
          <w:szCs w:val="24"/>
          <w:vertAlign w:val="superscript"/>
        </w:rPr>
        <w:t>st</w:t>
      </w:r>
      <w:r w:rsidR="008470CD" w:rsidRPr="00B52694">
        <w:rPr>
          <w:rFonts w:ascii="Times New Roman" w:hAnsi="Times New Roman" w:cs="Times New Roman"/>
          <w:sz w:val="24"/>
          <w:szCs w:val="24"/>
        </w:rPr>
        <w:t xml:space="preserve"> Jan</w:t>
      </w:r>
      <w:r w:rsidR="0034128E" w:rsidRPr="00B52694">
        <w:rPr>
          <w:rFonts w:ascii="Times New Roman" w:hAnsi="Times New Roman" w:cs="Times New Roman"/>
          <w:sz w:val="24"/>
          <w:szCs w:val="24"/>
        </w:rPr>
        <w:t>.</w:t>
      </w:r>
    </w:p>
    <w:p w:rsidR="004F2A38" w:rsidRPr="00B52694" w:rsidRDefault="004F2A38" w:rsidP="004769F9">
      <w:pPr>
        <w:rPr>
          <w:rFonts w:ascii="Times New Roman" w:hAnsi="Times New Roman" w:cs="Times New Roman"/>
          <w:sz w:val="24"/>
          <w:szCs w:val="24"/>
        </w:rPr>
      </w:pPr>
      <w:r w:rsidRPr="00B52694">
        <w:rPr>
          <w:rFonts w:ascii="Times New Roman" w:hAnsi="Times New Roman" w:cs="Times New Roman"/>
          <w:sz w:val="24"/>
          <w:szCs w:val="24"/>
        </w:rPr>
        <w:t xml:space="preserve">             Bought motor van costing sh. 210,000</w:t>
      </w:r>
      <w:r w:rsidR="008470CD" w:rsidRPr="00B52694">
        <w:rPr>
          <w:rFonts w:ascii="Times New Roman" w:hAnsi="Times New Roman" w:cs="Times New Roman"/>
          <w:sz w:val="24"/>
          <w:szCs w:val="24"/>
        </w:rPr>
        <w:t xml:space="preserve"> on 1</w:t>
      </w:r>
      <w:r w:rsidR="008470CD" w:rsidRPr="00B52694">
        <w:rPr>
          <w:rFonts w:ascii="Times New Roman" w:hAnsi="Times New Roman" w:cs="Times New Roman"/>
          <w:sz w:val="24"/>
          <w:szCs w:val="24"/>
          <w:vertAlign w:val="superscript"/>
        </w:rPr>
        <w:t>st</w:t>
      </w:r>
      <w:r w:rsidR="008470CD" w:rsidRPr="00B52694">
        <w:rPr>
          <w:rFonts w:ascii="Times New Roman" w:hAnsi="Times New Roman" w:cs="Times New Roman"/>
          <w:sz w:val="24"/>
          <w:szCs w:val="24"/>
        </w:rPr>
        <w:t xml:space="preserve"> Oct</w:t>
      </w:r>
      <w:r w:rsidR="0034128E" w:rsidRPr="00B52694">
        <w:rPr>
          <w:rFonts w:ascii="Times New Roman" w:hAnsi="Times New Roman" w:cs="Times New Roman"/>
          <w:sz w:val="24"/>
          <w:szCs w:val="24"/>
        </w:rPr>
        <w:t>.</w:t>
      </w:r>
    </w:p>
    <w:p w:rsidR="004F2A38" w:rsidRPr="00B52694" w:rsidRDefault="004E62A5" w:rsidP="004769F9">
      <w:pPr>
        <w:rPr>
          <w:rFonts w:ascii="Times New Roman" w:hAnsi="Times New Roman" w:cs="Times New Roman"/>
          <w:sz w:val="24"/>
          <w:szCs w:val="24"/>
        </w:rPr>
      </w:pPr>
      <w:r w:rsidRPr="00B52694">
        <w:rPr>
          <w:rFonts w:ascii="Times New Roman" w:hAnsi="Times New Roman" w:cs="Times New Roman"/>
          <w:sz w:val="24"/>
          <w:szCs w:val="24"/>
        </w:rPr>
        <w:t>2006    Bought motor van costing sh. 280,000</w:t>
      </w:r>
      <w:r w:rsidR="008470CD" w:rsidRPr="00B52694">
        <w:rPr>
          <w:rFonts w:ascii="Times New Roman" w:hAnsi="Times New Roman" w:cs="Times New Roman"/>
          <w:sz w:val="24"/>
          <w:szCs w:val="24"/>
        </w:rPr>
        <w:t xml:space="preserve"> on 1</w:t>
      </w:r>
      <w:r w:rsidR="008470CD" w:rsidRPr="00B52694">
        <w:rPr>
          <w:rFonts w:ascii="Times New Roman" w:hAnsi="Times New Roman" w:cs="Times New Roman"/>
          <w:sz w:val="24"/>
          <w:szCs w:val="24"/>
          <w:vertAlign w:val="superscript"/>
        </w:rPr>
        <w:t>st</w:t>
      </w:r>
      <w:r w:rsidR="008470CD" w:rsidRPr="00B52694">
        <w:rPr>
          <w:rFonts w:ascii="Times New Roman" w:hAnsi="Times New Roman" w:cs="Times New Roman"/>
          <w:sz w:val="24"/>
          <w:szCs w:val="24"/>
        </w:rPr>
        <w:t xml:space="preserve"> Sep</w:t>
      </w:r>
      <w:r w:rsidR="0034128E" w:rsidRPr="00B52694">
        <w:rPr>
          <w:rFonts w:ascii="Times New Roman" w:hAnsi="Times New Roman" w:cs="Times New Roman"/>
          <w:sz w:val="24"/>
          <w:szCs w:val="24"/>
        </w:rPr>
        <w:t>.</w:t>
      </w:r>
    </w:p>
    <w:p w:rsidR="00EE54B2" w:rsidRPr="00B52694" w:rsidRDefault="0034128E" w:rsidP="004769F9">
      <w:pPr>
        <w:rPr>
          <w:rFonts w:ascii="Times New Roman" w:hAnsi="Times New Roman" w:cs="Times New Roman"/>
          <w:sz w:val="24"/>
          <w:szCs w:val="24"/>
        </w:rPr>
      </w:pPr>
      <w:r w:rsidRPr="00B52694">
        <w:rPr>
          <w:rFonts w:ascii="Times New Roman" w:hAnsi="Times New Roman" w:cs="Times New Roman"/>
          <w:sz w:val="24"/>
          <w:szCs w:val="24"/>
        </w:rPr>
        <w:t>2007   Sold a motor van which was bought 2004 on 1</w:t>
      </w:r>
      <w:r w:rsidRPr="00B52694">
        <w:rPr>
          <w:rFonts w:ascii="Times New Roman" w:hAnsi="Times New Roman" w:cs="Times New Roman"/>
          <w:sz w:val="24"/>
          <w:szCs w:val="24"/>
          <w:vertAlign w:val="superscript"/>
        </w:rPr>
        <w:t>st</w:t>
      </w:r>
      <w:r w:rsidRPr="00B52694">
        <w:rPr>
          <w:rFonts w:ascii="Times New Roman" w:hAnsi="Times New Roman" w:cs="Times New Roman"/>
          <w:sz w:val="24"/>
          <w:szCs w:val="24"/>
        </w:rPr>
        <w:t xml:space="preserve"> Jan, 2004 for the sum of 81,000 on 31</w:t>
      </w:r>
      <w:r w:rsidRPr="00B52694">
        <w:rPr>
          <w:rFonts w:ascii="Times New Roman" w:hAnsi="Times New Roman" w:cs="Times New Roman"/>
          <w:sz w:val="24"/>
          <w:szCs w:val="24"/>
          <w:vertAlign w:val="superscript"/>
        </w:rPr>
        <w:t>st</w:t>
      </w:r>
      <w:r w:rsidRPr="00B52694">
        <w:rPr>
          <w:rFonts w:ascii="Times New Roman" w:hAnsi="Times New Roman" w:cs="Times New Roman"/>
          <w:sz w:val="24"/>
          <w:szCs w:val="24"/>
        </w:rPr>
        <w:t xml:space="preserve"> Aug 2007.</w:t>
      </w:r>
    </w:p>
    <w:p w:rsidR="00EE54B2" w:rsidRPr="00B52694" w:rsidRDefault="00EE54B2" w:rsidP="004769F9">
      <w:pPr>
        <w:rPr>
          <w:rFonts w:ascii="Times New Roman" w:hAnsi="Times New Roman" w:cs="Times New Roman"/>
          <w:sz w:val="24"/>
          <w:szCs w:val="24"/>
        </w:rPr>
      </w:pPr>
      <w:r w:rsidRPr="00B52694">
        <w:rPr>
          <w:rFonts w:ascii="Times New Roman" w:hAnsi="Times New Roman" w:cs="Times New Roman"/>
          <w:sz w:val="24"/>
          <w:szCs w:val="24"/>
        </w:rPr>
        <w:t>7 a) From the following particulars extracted from the book of a trader, prepare sales and purchases ledger control account for the month ended 31</w:t>
      </w:r>
      <w:r w:rsidRPr="00B52694">
        <w:rPr>
          <w:rFonts w:ascii="Times New Roman" w:hAnsi="Times New Roman" w:cs="Times New Roman"/>
          <w:sz w:val="24"/>
          <w:szCs w:val="24"/>
          <w:vertAlign w:val="superscript"/>
        </w:rPr>
        <w:t>st</w:t>
      </w:r>
      <w:r w:rsidRPr="00B52694">
        <w:rPr>
          <w:rFonts w:ascii="Times New Roman" w:hAnsi="Times New Roman" w:cs="Times New Roman"/>
          <w:sz w:val="24"/>
          <w:szCs w:val="24"/>
        </w:rPr>
        <w:t xml:space="preserve"> December, 2015.</w:t>
      </w:r>
    </w:p>
    <w:tbl>
      <w:tblPr>
        <w:tblStyle w:val="TableGrid"/>
        <w:tblW w:w="0" w:type="auto"/>
        <w:tblInd w:w="758" w:type="dxa"/>
        <w:tblLook w:val="04A0"/>
      </w:tblPr>
      <w:tblGrid>
        <w:gridCol w:w="4422"/>
        <w:gridCol w:w="1408"/>
      </w:tblGrid>
      <w:tr w:rsidR="008919CA" w:rsidRPr="00B52694" w:rsidTr="007E41C4">
        <w:tc>
          <w:tcPr>
            <w:tcW w:w="4422" w:type="dxa"/>
          </w:tcPr>
          <w:p w:rsidR="008919CA"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Balance on 1</w:t>
            </w:r>
            <w:r w:rsidRPr="00B52694">
              <w:rPr>
                <w:rFonts w:ascii="Times New Roman" w:hAnsi="Times New Roman" w:cs="Times New Roman"/>
                <w:sz w:val="24"/>
                <w:szCs w:val="24"/>
                <w:vertAlign w:val="superscript"/>
              </w:rPr>
              <w:t>st</w:t>
            </w:r>
            <w:r w:rsidRPr="00B52694">
              <w:rPr>
                <w:rFonts w:ascii="Times New Roman" w:hAnsi="Times New Roman" w:cs="Times New Roman"/>
                <w:sz w:val="24"/>
                <w:szCs w:val="24"/>
              </w:rPr>
              <w:t xml:space="preserve"> January, 2015</w:t>
            </w:r>
          </w:p>
        </w:tc>
        <w:tc>
          <w:tcPr>
            <w:tcW w:w="1408" w:type="dxa"/>
          </w:tcPr>
          <w:p w:rsidR="007E41C4" w:rsidRPr="00B52694" w:rsidRDefault="007E41C4" w:rsidP="004769F9">
            <w:pPr>
              <w:pStyle w:val="ListParagraph"/>
              <w:spacing w:line="276" w:lineRule="auto"/>
              <w:ind w:left="0"/>
              <w:rPr>
                <w:rFonts w:ascii="Times New Roman" w:hAnsi="Times New Roman" w:cs="Times New Roman"/>
                <w:b/>
                <w:sz w:val="24"/>
                <w:szCs w:val="24"/>
              </w:rPr>
            </w:pPr>
            <w:r w:rsidRPr="00B52694">
              <w:rPr>
                <w:rFonts w:ascii="Times New Roman" w:hAnsi="Times New Roman" w:cs="Times New Roman"/>
                <w:b/>
                <w:sz w:val="24"/>
                <w:szCs w:val="24"/>
              </w:rPr>
              <w:t>Sh</w:t>
            </w:r>
          </w:p>
        </w:tc>
      </w:tr>
      <w:tr w:rsidR="008919CA" w:rsidRPr="00B52694" w:rsidTr="007E41C4">
        <w:tc>
          <w:tcPr>
            <w:tcW w:w="4422" w:type="dxa"/>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Sales ledger      -cash</w:t>
            </w:r>
          </w:p>
        </w:tc>
        <w:tc>
          <w:tcPr>
            <w:tcW w:w="1408" w:type="dxa"/>
          </w:tcPr>
          <w:p w:rsidR="008919CA"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356,000</w:t>
            </w:r>
          </w:p>
        </w:tc>
      </w:tr>
      <w:tr w:rsidR="008919CA" w:rsidRPr="00B52694" w:rsidTr="007E41C4">
        <w:tc>
          <w:tcPr>
            <w:tcW w:w="4422" w:type="dxa"/>
          </w:tcPr>
          <w:p w:rsidR="008919CA"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 xml:space="preserve">                         -credit</w:t>
            </w:r>
          </w:p>
        </w:tc>
        <w:tc>
          <w:tcPr>
            <w:tcW w:w="1408" w:type="dxa"/>
          </w:tcPr>
          <w:p w:rsidR="008919CA"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78,000</w:t>
            </w:r>
          </w:p>
        </w:tc>
      </w:tr>
      <w:tr w:rsidR="008919CA" w:rsidRPr="00B52694" w:rsidTr="007E41C4">
        <w:tc>
          <w:tcPr>
            <w:tcW w:w="4422" w:type="dxa"/>
          </w:tcPr>
          <w:p w:rsidR="008919CA"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Purchases ledger       -cash</w:t>
            </w:r>
          </w:p>
        </w:tc>
        <w:tc>
          <w:tcPr>
            <w:tcW w:w="1408" w:type="dxa"/>
          </w:tcPr>
          <w:p w:rsidR="008919CA"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424,440</w:t>
            </w:r>
          </w:p>
        </w:tc>
      </w:tr>
      <w:tr w:rsidR="008919CA" w:rsidRPr="00B52694" w:rsidTr="007E41C4">
        <w:tc>
          <w:tcPr>
            <w:tcW w:w="4422" w:type="dxa"/>
          </w:tcPr>
          <w:p w:rsidR="008919CA"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 xml:space="preserve">                                  -credit</w:t>
            </w:r>
          </w:p>
        </w:tc>
        <w:tc>
          <w:tcPr>
            <w:tcW w:w="1408" w:type="dxa"/>
          </w:tcPr>
          <w:p w:rsidR="008919CA"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86,000</w:t>
            </w:r>
          </w:p>
        </w:tc>
      </w:tr>
      <w:tr w:rsidR="008919CA" w:rsidRPr="00B52694" w:rsidTr="007E41C4">
        <w:tc>
          <w:tcPr>
            <w:tcW w:w="4422" w:type="dxa"/>
          </w:tcPr>
          <w:p w:rsidR="008919CA" w:rsidRPr="00B52694" w:rsidRDefault="008919CA" w:rsidP="004769F9">
            <w:pPr>
              <w:pStyle w:val="ListParagraph"/>
              <w:spacing w:line="276" w:lineRule="auto"/>
              <w:ind w:left="0"/>
              <w:rPr>
                <w:rFonts w:ascii="Times New Roman" w:hAnsi="Times New Roman" w:cs="Times New Roman"/>
                <w:sz w:val="24"/>
                <w:szCs w:val="24"/>
              </w:rPr>
            </w:pPr>
          </w:p>
        </w:tc>
        <w:tc>
          <w:tcPr>
            <w:tcW w:w="1408" w:type="dxa"/>
          </w:tcPr>
          <w:p w:rsidR="008919CA" w:rsidRPr="00B52694" w:rsidRDefault="008919CA" w:rsidP="004769F9">
            <w:pPr>
              <w:pStyle w:val="ListParagraph"/>
              <w:spacing w:line="276" w:lineRule="auto"/>
              <w:ind w:left="0"/>
              <w:jc w:val="right"/>
              <w:rPr>
                <w:rFonts w:ascii="Times New Roman" w:hAnsi="Times New Roman" w:cs="Times New Roman"/>
                <w:sz w:val="24"/>
                <w:szCs w:val="24"/>
              </w:rPr>
            </w:pPr>
          </w:p>
        </w:tc>
      </w:tr>
      <w:tr w:rsidR="008919CA" w:rsidRPr="00B52694" w:rsidTr="007E41C4">
        <w:tc>
          <w:tcPr>
            <w:tcW w:w="4422" w:type="dxa"/>
          </w:tcPr>
          <w:p w:rsidR="008919CA"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Transactions during the year</w:t>
            </w:r>
          </w:p>
        </w:tc>
        <w:tc>
          <w:tcPr>
            <w:tcW w:w="1408" w:type="dxa"/>
          </w:tcPr>
          <w:p w:rsidR="008919CA"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9,54,000</w:t>
            </w:r>
          </w:p>
        </w:tc>
        <w:bookmarkStart w:id="0" w:name="_GoBack"/>
        <w:bookmarkEnd w:id="0"/>
      </w:tr>
      <w:tr w:rsidR="008919CA" w:rsidRPr="00B52694" w:rsidTr="007E41C4">
        <w:trPr>
          <w:trHeight w:val="240"/>
        </w:trPr>
        <w:tc>
          <w:tcPr>
            <w:tcW w:w="4422" w:type="dxa"/>
            <w:tcBorders>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Sales on credit</w:t>
            </w:r>
          </w:p>
        </w:tc>
        <w:tc>
          <w:tcPr>
            <w:tcW w:w="1408" w:type="dxa"/>
            <w:tcBorders>
              <w:bottom w:val="single" w:sz="4" w:space="0" w:color="auto"/>
            </w:tcBorders>
          </w:tcPr>
          <w:p w:rsidR="008919CA"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8472,000</w:t>
            </w:r>
          </w:p>
        </w:tc>
      </w:tr>
      <w:tr w:rsidR="007E41C4" w:rsidRPr="00B52694" w:rsidTr="007E41C4">
        <w:trPr>
          <w:trHeight w:val="259"/>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Returns inwards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245,000</w:t>
            </w:r>
          </w:p>
        </w:tc>
      </w:tr>
      <w:tr w:rsidR="007E41C4" w:rsidRPr="00B52694" w:rsidTr="007E41C4">
        <w:trPr>
          <w:trHeight w:val="182"/>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Returns outwards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349,000</w:t>
            </w:r>
          </w:p>
        </w:tc>
      </w:tr>
      <w:tr w:rsidR="007E41C4" w:rsidRPr="00B52694" w:rsidTr="007E41C4">
        <w:trPr>
          <w:trHeight w:val="172"/>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Cheques received from customers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7,242,000</w:t>
            </w:r>
          </w:p>
        </w:tc>
      </w:tr>
      <w:tr w:rsidR="007E41C4" w:rsidRPr="00B52694" w:rsidTr="007E41C4">
        <w:trPr>
          <w:trHeight w:val="144"/>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 xml:space="preserve">Cheques paid to suppliers </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6,940,000</w:t>
            </w:r>
          </w:p>
        </w:tc>
      </w:tr>
      <w:tr w:rsidR="007E41C4" w:rsidRPr="00B52694" w:rsidTr="007E41C4">
        <w:trPr>
          <w:trHeight w:val="173"/>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Cash paid to suppliers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94,000</w:t>
            </w:r>
          </w:p>
        </w:tc>
      </w:tr>
      <w:tr w:rsidR="007E41C4" w:rsidRPr="00B52694" w:rsidTr="007E41C4">
        <w:trPr>
          <w:trHeight w:val="182"/>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Cash received from customers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104,000</w:t>
            </w:r>
          </w:p>
        </w:tc>
      </w:tr>
      <w:tr w:rsidR="007E41C4" w:rsidRPr="00B52694" w:rsidTr="007E41C4">
        <w:trPr>
          <w:trHeight w:val="173"/>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Bad debts written-off</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8,000</w:t>
            </w:r>
          </w:p>
        </w:tc>
      </w:tr>
      <w:tr w:rsidR="007E41C4" w:rsidRPr="00B52694" w:rsidTr="007E41C4">
        <w:trPr>
          <w:trHeight w:val="124"/>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Discount allowed to customers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69,000</w:t>
            </w:r>
          </w:p>
        </w:tc>
      </w:tr>
      <w:tr w:rsidR="007E41C4" w:rsidRPr="00B52694" w:rsidTr="007E41C4">
        <w:trPr>
          <w:trHeight w:val="125"/>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Discount received from suppliers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254,000</w:t>
            </w:r>
          </w:p>
        </w:tc>
      </w:tr>
      <w:tr w:rsidR="007E41C4" w:rsidRPr="00B52694" w:rsidTr="007E41C4">
        <w:trPr>
          <w:trHeight w:val="99"/>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Credit purchases set off against credit sales</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p>
        </w:tc>
      </w:tr>
      <w:tr w:rsidR="007E41C4" w:rsidRPr="00B52694" w:rsidTr="007E41C4">
        <w:trPr>
          <w:trHeight w:val="144"/>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p>
        </w:tc>
      </w:tr>
      <w:tr w:rsidR="007E41C4" w:rsidRPr="00B52694" w:rsidTr="007E41C4">
        <w:trPr>
          <w:trHeight w:val="125"/>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Balance on 31</w:t>
            </w:r>
            <w:r w:rsidRPr="00B52694">
              <w:rPr>
                <w:rFonts w:ascii="Times New Roman" w:hAnsi="Times New Roman" w:cs="Times New Roman"/>
                <w:sz w:val="24"/>
                <w:szCs w:val="24"/>
                <w:vertAlign w:val="superscript"/>
              </w:rPr>
              <w:t>st</w:t>
            </w:r>
            <w:r w:rsidR="00EE54B2" w:rsidRPr="00B52694">
              <w:rPr>
                <w:rFonts w:ascii="Times New Roman" w:hAnsi="Times New Roman" w:cs="Times New Roman"/>
                <w:sz w:val="24"/>
                <w:szCs w:val="24"/>
              </w:rPr>
              <w:t>December</w:t>
            </w:r>
            <w:r w:rsidRPr="00B52694">
              <w:rPr>
                <w:rFonts w:ascii="Times New Roman" w:hAnsi="Times New Roman" w:cs="Times New Roman"/>
                <w:sz w:val="24"/>
                <w:szCs w:val="24"/>
              </w:rPr>
              <w:t>, 2015:</w:t>
            </w:r>
          </w:p>
        </w:tc>
        <w:tc>
          <w:tcPr>
            <w:tcW w:w="1408" w:type="dxa"/>
            <w:tcBorders>
              <w:top w:val="single" w:sz="4" w:space="0" w:color="auto"/>
              <w:bottom w:val="single" w:sz="4" w:space="0" w:color="auto"/>
            </w:tcBorders>
          </w:tcPr>
          <w:p w:rsidR="007E41C4" w:rsidRPr="00B52694" w:rsidRDefault="007E41C4" w:rsidP="004769F9">
            <w:pPr>
              <w:pStyle w:val="ListParagraph"/>
              <w:spacing w:line="276" w:lineRule="auto"/>
              <w:ind w:left="0"/>
              <w:jc w:val="right"/>
              <w:rPr>
                <w:rFonts w:ascii="Times New Roman" w:hAnsi="Times New Roman" w:cs="Times New Roman"/>
                <w:sz w:val="24"/>
                <w:szCs w:val="24"/>
              </w:rPr>
            </w:pPr>
          </w:p>
        </w:tc>
      </w:tr>
      <w:tr w:rsidR="007E41C4" w:rsidRPr="00B52694" w:rsidTr="007E41C4">
        <w:trPr>
          <w:trHeight w:val="297"/>
        </w:trPr>
        <w:tc>
          <w:tcPr>
            <w:tcW w:w="4422" w:type="dxa"/>
            <w:tcBorders>
              <w:top w:val="single" w:sz="4" w:space="0" w:color="auto"/>
              <w:bottom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 xml:space="preserve">Sales ledger            - credit balance </w:t>
            </w:r>
          </w:p>
        </w:tc>
        <w:tc>
          <w:tcPr>
            <w:tcW w:w="1408" w:type="dxa"/>
            <w:tcBorders>
              <w:top w:val="single" w:sz="4" w:space="0" w:color="auto"/>
              <w:bottom w:val="single" w:sz="4" w:space="0" w:color="auto"/>
            </w:tcBorders>
          </w:tcPr>
          <w:p w:rsidR="007E41C4" w:rsidRPr="00B52694" w:rsidRDefault="00776DD7" w:rsidP="004769F9">
            <w:pPr>
              <w:pStyle w:val="ListParagraph"/>
              <w:spacing w:line="276" w:lineRule="auto"/>
              <w:ind w:left="0"/>
              <w:jc w:val="right"/>
              <w:rPr>
                <w:rFonts w:ascii="Times New Roman" w:hAnsi="Times New Roman" w:cs="Times New Roman"/>
                <w:sz w:val="24"/>
                <w:szCs w:val="24"/>
              </w:rPr>
            </w:pPr>
            <w:r w:rsidRPr="00B52694">
              <w:rPr>
                <w:rFonts w:ascii="Times New Roman" w:hAnsi="Times New Roman" w:cs="Times New Roman"/>
                <w:sz w:val="24"/>
                <w:szCs w:val="24"/>
              </w:rPr>
              <w:t>89,000</w:t>
            </w:r>
          </w:p>
        </w:tc>
      </w:tr>
      <w:tr w:rsidR="007E41C4" w:rsidRPr="00B52694" w:rsidTr="007E41C4">
        <w:trPr>
          <w:trHeight w:val="202"/>
        </w:trPr>
        <w:tc>
          <w:tcPr>
            <w:tcW w:w="4422" w:type="dxa"/>
            <w:tcBorders>
              <w:top w:val="single" w:sz="4" w:space="0" w:color="auto"/>
            </w:tcBorders>
          </w:tcPr>
          <w:p w:rsidR="007E41C4" w:rsidRPr="00B52694" w:rsidRDefault="007E41C4"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 xml:space="preserve">Purchases ledger    - Debit balance </w:t>
            </w:r>
          </w:p>
        </w:tc>
        <w:tc>
          <w:tcPr>
            <w:tcW w:w="1408" w:type="dxa"/>
            <w:tcBorders>
              <w:top w:val="single" w:sz="4" w:space="0" w:color="auto"/>
            </w:tcBorders>
          </w:tcPr>
          <w:p w:rsidR="007E41C4" w:rsidRPr="00B52694" w:rsidRDefault="00776DD7" w:rsidP="004769F9">
            <w:pPr>
              <w:pStyle w:val="ListParagraph"/>
              <w:spacing w:line="276" w:lineRule="auto"/>
              <w:ind w:left="0"/>
              <w:rPr>
                <w:rFonts w:ascii="Times New Roman" w:hAnsi="Times New Roman" w:cs="Times New Roman"/>
                <w:sz w:val="24"/>
                <w:szCs w:val="24"/>
              </w:rPr>
            </w:pPr>
            <w:r w:rsidRPr="00B52694">
              <w:rPr>
                <w:rFonts w:ascii="Times New Roman" w:hAnsi="Times New Roman" w:cs="Times New Roman"/>
                <w:sz w:val="24"/>
                <w:szCs w:val="24"/>
              </w:rPr>
              <w:t xml:space="preserve">          92,000</w:t>
            </w:r>
          </w:p>
        </w:tc>
      </w:tr>
    </w:tbl>
    <w:p w:rsidR="00EE54B2" w:rsidRPr="00B52694" w:rsidRDefault="00EE54B2" w:rsidP="004769F9">
      <w:pPr>
        <w:rPr>
          <w:rFonts w:ascii="Times New Roman" w:hAnsi="Times New Roman" w:cs="Times New Roman"/>
          <w:sz w:val="24"/>
          <w:szCs w:val="24"/>
        </w:rPr>
      </w:pPr>
    </w:p>
    <w:p w:rsidR="00211499" w:rsidRPr="00B52694" w:rsidRDefault="00EE54B2" w:rsidP="004769F9">
      <w:pPr>
        <w:rPr>
          <w:rFonts w:ascii="Times New Roman" w:hAnsi="Times New Roman" w:cs="Times New Roman"/>
          <w:sz w:val="24"/>
          <w:szCs w:val="24"/>
        </w:rPr>
      </w:pPr>
      <w:r w:rsidRPr="00B52694">
        <w:rPr>
          <w:rFonts w:ascii="Times New Roman" w:hAnsi="Times New Roman" w:cs="Times New Roman"/>
          <w:sz w:val="24"/>
          <w:szCs w:val="24"/>
        </w:rPr>
        <w:t xml:space="preserve">b) </w:t>
      </w:r>
      <w:r w:rsidR="00535FCD" w:rsidRPr="00B52694">
        <w:rPr>
          <w:rFonts w:ascii="Times New Roman" w:hAnsi="Times New Roman" w:cs="Times New Roman"/>
          <w:sz w:val="24"/>
          <w:szCs w:val="24"/>
        </w:rPr>
        <w:t>When</w:t>
      </w:r>
      <w:r w:rsidR="004A732D" w:rsidRPr="00B52694">
        <w:rPr>
          <w:rFonts w:ascii="Times New Roman" w:hAnsi="Times New Roman" w:cs="Times New Roman"/>
          <w:sz w:val="24"/>
          <w:szCs w:val="24"/>
        </w:rPr>
        <w:t xml:space="preserve"> extracting the trial balance of M.Magwanda &amp; Co Ltd. As at 31</w:t>
      </w:r>
      <w:r w:rsidR="004A732D" w:rsidRPr="00B52694">
        <w:rPr>
          <w:rFonts w:ascii="Times New Roman" w:hAnsi="Times New Roman" w:cs="Times New Roman"/>
          <w:sz w:val="24"/>
          <w:szCs w:val="24"/>
          <w:vertAlign w:val="superscript"/>
        </w:rPr>
        <w:t>st</w:t>
      </w:r>
      <w:r w:rsidR="004A732D" w:rsidRPr="00B52694">
        <w:rPr>
          <w:rFonts w:ascii="Times New Roman" w:hAnsi="Times New Roman" w:cs="Times New Roman"/>
          <w:sz w:val="24"/>
          <w:szCs w:val="24"/>
        </w:rPr>
        <w:t xml:space="preserve"> December, 2009, it was observed that the total debit exceeded the total credit by 476,000.</w:t>
      </w:r>
    </w:p>
    <w:p w:rsidR="00AF08D8" w:rsidRPr="00B52694" w:rsidRDefault="00AF08D8" w:rsidP="004769F9">
      <w:pPr>
        <w:rPr>
          <w:rFonts w:ascii="Times New Roman" w:hAnsi="Times New Roman" w:cs="Times New Roman"/>
          <w:sz w:val="24"/>
          <w:szCs w:val="24"/>
        </w:rPr>
      </w:pPr>
      <w:r w:rsidRPr="00B52694">
        <w:rPr>
          <w:rFonts w:ascii="Times New Roman" w:hAnsi="Times New Roman" w:cs="Times New Roman"/>
          <w:sz w:val="24"/>
          <w:szCs w:val="24"/>
        </w:rPr>
        <w:t>Investigations revealed the following errors:</w:t>
      </w:r>
    </w:p>
    <w:p w:rsidR="00AF08D8" w:rsidRPr="00B52694" w:rsidRDefault="00AF08D8" w:rsidP="004769F9">
      <w:pPr>
        <w:pStyle w:val="ListParagraph"/>
        <w:numPr>
          <w:ilvl w:val="0"/>
          <w:numId w:val="9"/>
        </w:numPr>
        <w:rPr>
          <w:rFonts w:ascii="Times New Roman" w:hAnsi="Times New Roman" w:cs="Times New Roman"/>
          <w:sz w:val="24"/>
          <w:szCs w:val="24"/>
        </w:rPr>
      </w:pPr>
      <w:r w:rsidRPr="00B52694">
        <w:rPr>
          <w:rFonts w:ascii="Times New Roman" w:hAnsi="Times New Roman" w:cs="Times New Roman"/>
          <w:sz w:val="24"/>
          <w:szCs w:val="24"/>
        </w:rPr>
        <w:t xml:space="preserve">Sales had been </w:t>
      </w:r>
      <w:r w:rsidR="00535FCD" w:rsidRPr="00B52694">
        <w:rPr>
          <w:rFonts w:ascii="Times New Roman" w:hAnsi="Times New Roman" w:cs="Times New Roman"/>
          <w:sz w:val="24"/>
          <w:szCs w:val="24"/>
        </w:rPr>
        <w:t>over casted</w:t>
      </w:r>
      <w:r w:rsidRPr="00B52694">
        <w:rPr>
          <w:rFonts w:ascii="Times New Roman" w:hAnsi="Times New Roman" w:cs="Times New Roman"/>
          <w:sz w:val="24"/>
          <w:szCs w:val="24"/>
        </w:rPr>
        <w:t xml:space="preserve"> by sh 30,000</w:t>
      </w:r>
    </w:p>
    <w:p w:rsidR="00AF08D8" w:rsidRPr="00B52694" w:rsidRDefault="00535FCD" w:rsidP="004769F9">
      <w:pPr>
        <w:pStyle w:val="ListParagraph"/>
        <w:numPr>
          <w:ilvl w:val="0"/>
          <w:numId w:val="9"/>
        </w:numPr>
        <w:rPr>
          <w:rFonts w:ascii="Times New Roman" w:hAnsi="Times New Roman" w:cs="Times New Roman"/>
          <w:sz w:val="24"/>
          <w:szCs w:val="24"/>
        </w:rPr>
      </w:pPr>
      <w:r w:rsidRPr="00B52694">
        <w:rPr>
          <w:rFonts w:ascii="Times New Roman" w:hAnsi="Times New Roman" w:cs="Times New Roman"/>
          <w:sz w:val="24"/>
          <w:szCs w:val="24"/>
        </w:rPr>
        <w:t>Return outwaards account had not been credited with an amount of sh 122,640.</w:t>
      </w:r>
    </w:p>
    <w:p w:rsidR="00535FCD" w:rsidRPr="00B52694" w:rsidRDefault="00535FCD" w:rsidP="004769F9">
      <w:pPr>
        <w:pStyle w:val="ListParagraph"/>
        <w:numPr>
          <w:ilvl w:val="0"/>
          <w:numId w:val="9"/>
        </w:numPr>
        <w:rPr>
          <w:rFonts w:ascii="Times New Roman" w:hAnsi="Times New Roman" w:cs="Times New Roman"/>
          <w:sz w:val="24"/>
          <w:szCs w:val="24"/>
        </w:rPr>
      </w:pPr>
      <w:r w:rsidRPr="00B52694">
        <w:rPr>
          <w:rFonts w:ascii="Times New Roman" w:hAnsi="Times New Roman" w:cs="Times New Roman"/>
          <w:sz w:val="24"/>
          <w:szCs w:val="24"/>
        </w:rPr>
        <w:t>A payment by debtor of shs. 300,000 by direct bank transfer had not been entered in the debtors account.</w:t>
      </w:r>
    </w:p>
    <w:p w:rsidR="00535FCD" w:rsidRPr="00B52694" w:rsidRDefault="00535FCD" w:rsidP="004769F9">
      <w:pPr>
        <w:pStyle w:val="ListParagraph"/>
        <w:numPr>
          <w:ilvl w:val="0"/>
          <w:numId w:val="9"/>
        </w:numPr>
        <w:rPr>
          <w:rFonts w:ascii="Times New Roman" w:hAnsi="Times New Roman" w:cs="Times New Roman"/>
          <w:sz w:val="24"/>
          <w:szCs w:val="24"/>
        </w:rPr>
      </w:pPr>
      <w:r w:rsidRPr="00B52694">
        <w:rPr>
          <w:rFonts w:ascii="Times New Roman" w:hAnsi="Times New Roman" w:cs="Times New Roman"/>
          <w:sz w:val="24"/>
          <w:szCs w:val="24"/>
        </w:rPr>
        <w:t>Cash purchases of shs. 4,640 had been recorded in the cash book only.</w:t>
      </w:r>
    </w:p>
    <w:p w:rsidR="00A642B8" w:rsidRPr="00B52694" w:rsidRDefault="00A642B8" w:rsidP="004769F9">
      <w:pPr>
        <w:pStyle w:val="ListParagraph"/>
        <w:numPr>
          <w:ilvl w:val="0"/>
          <w:numId w:val="9"/>
        </w:numPr>
        <w:rPr>
          <w:rFonts w:ascii="Times New Roman" w:hAnsi="Times New Roman" w:cs="Times New Roman"/>
          <w:sz w:val="24"/>
          <w:szCs w:val="24"/>
        </w:rPr>
      </w:pPr>
      <w:r w:rsidRPr="00B52694">
        <w:rPr>
          <w:rFonts w:ascii="Times New Roman" w:hAnsi="Times New Roman" w:cs="Times New Roman"/>
          <w:sz w:val="24"/>
          <w:szCs w:val="24"/>
        </w:rPr>
        <w:t>Shs. 44,000 received from a debtor had been debited to his account.</w:t>
      </w:r>
    </w:p>
    <w:p w:rsidR="00A642B8" w:rsidRPr="00B52694" w:rsidRDefault="00A642B8" w:rsidP="004769F9">
      <w:pPr>
        <w:pStyle w:val="ListParagraph"/>
        <w:rPr>
          <w:rFonts w:ascii="Times New Roman" w:hAnsi="Times New Roman" w:cs="Times New Roman"/>
          <w:sz w:val="24"/>
          <w:szCs w:val="24"/>
        </w:rPr>
      </w:pPr>
      <w:r w:rsidRPr="00B52694">
        <w:rPr>
          <w:rFonts w:ascii="Times New Roman" w:hAnsi="Times New Roman" w:cs="Times New Roman"/>
          <w:b/>
          <w:sz w:val="24"/>
          <w:szCs w:val="24"/>
        </w:rPr>
        <w:t>Required</w:t>
      </w:r>
      <w:r w:rsidRPr="00B52694">
        <w:rPr>
          <w:rFonts w:ascii="Times New Roman" w:hAnsi="Times New Roman" w:cs="Times New Roman"/>
          <w:sz w:val="24"/>
          <w:szCs w:val="24"/>
        </w:rPr>
        <w:t>: shows necessary journal entries to correct the above errors.</w:t>
      </w:r>
    </w:p>
    <w:p w:rsidR="005A6254" w:rsidRPr="00B52694" w:rsidRDefault="00A642B8" w:rsidP="004769F9">
      <w:pPr>
        <w:pStyle w:val="ListParagraph"/>
        <w:rPr>
          <w:rFonts w:ascii="Times New Roman" w:hAnsi="Times New Roman" w:cs="Times New Roman"/>
        </w:rPr>
      </w:pPr>
      <w:r w:rsidRPr="00B52694">
        <w:rPr>
          <w:rFonts w:ascii="Times New Roman" w:hAnsi="Times New Roman" w:cs="Times New Roman"/>
          <w:sz w:val="24"/>
          <w:szCs w:val="24"/>
        </w:rPr>
        <w:t xml:space="preserve">                 Suspense </w:t>
      </w:r>
      <w:r w:rsidR="004F2A38" w:rsidRPr="00B52694">
        <w:rPr>
          <w:rFonts w:ascii="Times New Roman" w:hAnsi="Times New Roman" w:cs="Times New Roman"/>
          <w:sz w:val="24"/>
          <w:szCs w:val="24"/>
        </w:rPr>
        <w:t>account</w:t>
      </w:r>
    </w:p>
    <w:p w:rsidR="00091E13" w:rsidRPr="00B52694" w:rsidRDefault="004F2A38" w:rsidP="005A6254">
      <w:pPr>
        <w:pStyle w:val="ListParagraph"/>
        <w:jc w:val="center"/>
        <w:rPr>
          <w:rFonts w:ascii="Times New Roman" w:hAnsi="Times New Roman" w:cs="Times New Roman"/>
        </w:rPr>
      </w:pPr>
      <w:r w:rsidRPr="00B52694">
        <w:rPr>
          <w:rFonts w:ascii="Times New Roman" w:hAnsi="Times New Roman" w:cs="Times New Roman"/>
          <w:b/>
          <w:u w:val="single"/>
        </w:rPr>
        <w:t>.</w:t>
      </w:r>
      <w:r w:rsidR="00FC5598" w:rsidRPr="00B52694">
        <w:rPr>
          <w:rFonts w:ascii="Times New Roman" w:hAnsi="Times New Roman" w:cs="Times New Roman"/>
          <w:b/>
          <w:i/>
          <w:u w:val="single"/>
        </w:rPr>
        <w:t>END.</w:t>
      </w:r>
      <w:r w:rsidR="001C48C6" w:rsidRPr="00B52694">
        <w:rPr>
          <w:rFonts w:ascii="Times New Roman" w:hAnsi="Times New Roman" w:cs="Times New Roman"/>
          <w:b/>
          <w:i/>
        </w:rPr>
        <w:br/>
      </w:r>
      <w:r w:rsidR="002640D6" w:rsidRPr="00B52694">
        <w:rPr>
          <w:rFonts w:ascii="Times New Roman" w:hAnsi="Times New Roman" w:cs="Times New Roman"/>
          <w:b/>
          <w:i/>
        </w:rPr>
        <w:br/>
      </w:r>
    </w:p>
    <w:sectPr w:rsidR="00091E13" w:rsidRPr="00B52694" w:rsidSect="00091E1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AD" w:rsidRDefault="00091CAD" w:rsidP="00E043B8">
      <w:pPr>
        <w:spacing w:after="0" w:line="240" w:lineRule="auto"/>
      </w:pPr>
      <w:r>
        <w:separator/>
      </w:r>
    </w:p>
  </w:endnote>
  <w:endnote w:type="continuationSeparator" w:id="1">
    <w:p w:rsidR="00091CAD" w:rsidRDefault="00091CAD" w:rsidP="00E0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69"/>
      <w:docPartObj>
        <w:docPartGallery w:val="Page Numbers (Bottom of Page)"/>
        <w:docPartUnique/>
      </w:docPartObj>
    </w:sdtPr>
    <w:sdtEndPr>
      <w:rPr>
        <w:color w:val="7F7F7F" w:themeColor="background1" w:themeShade="7F"/>
        <w:spacing w:val="60"/>
      </w:rPr>
    </w:sdtEndPr>
    <w:sdtContent>
      <w:p w:rsidR="007E41C4" w:rsidRDefault="00CB0115">
        <w:pPr>
          <w:pStyle w:val="Footer"/>
          <w:pBdr>
            <w:top w:val="single" w:sz="4" w:space="1" w:color="D9D9D9" w:themeColor="background1" w:themeShade="D9"/>
          </w:pBdr>
          <w:rPr>
            <w:b/>
          </w:rPr>
        </w:pPr>
        <w:r w:rsidRPr="00CB0115">
          <w:fldChar w:fldCharType="begin"/>
        </w:r>
        <w:r w:rsidR="0014009F">
          <w:instrText xml:space="preserve"> PAGE   \* MERGEFORMAT </w:instrText>
        </w:r>
        <w:r w:rsidRPr="00CB0115">
          <w:fldChar w:fldCharType="separate"/>
        </w:r>
        <w:r w:rsidR="00F57CC8" w:rsidRPr="00F57CC8">
          <w:rPr>
            <w:b/>
            <w:noProof/>
          </w:rPr>
          <w:t>1</w:t>
        </w:r>
        <w:r>
          <w:rPr>
            <w:b/>
            <w:noProof/>
          </w:rPr>
          <w:fldChar w:fldCharType="end"/>
        </w:r>
        <w:r w:rsidR="007E41C4">
          <w:rPr>
            <w:b/>
          </w:rPr>
          <w:t xml:space="preserve"> | </w:t>
        </w:r>
        <w:r w:rsidR="007E41C4">
          <w:rPr>
            <w:color w:val="7F7F7F" w:themeColor="background1" w:themeShade="7F"/>
            <w:spacing w:val="60"/>
          </w:rPr>
          <w:t>Page</w:t>
        </w:r>
      </w:p>
    </w:sdtContent>
  </w:sdt>
  <w:p w:rsidR="007E41C4" w:rsidRDefault="007E4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AD" w:rsidRDefault="00091CAD" w:rsidP="00E043B8">
      <w:pPr>
        <w:spacing w:after="0" w:line="240" w:lineRule="auto"/>
      </w:pPr>
      <w:r>
        <w:separator/>
      </w:r>
    </w:p>
  </w:footnote>
  <w:footnote w:type="continuationSeparator" w:id="1">
    <w:p w:rsidR="00091CAD" w:rsidRDefault="00091CAD" w:rsidP="00E0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223"/>
    <w:multiLevelType w:val="hybridMultilevel"/>
    <w:tmpl w:val="19784F52"/>
    <w:lvl w:ilvl="0" w:tplc="04090017">
      <w:start w:val="1"/>
      <w:numFmt w:val="lowerLetter"/>
      <w:lvlText w:val="%1)"/>
      <w:lvlJc w:val="left"/>
      <w:pPr>
        <w:ind w:left="1478" w:hanging="360"/>
      </w:p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1">
    <w:nsid w:val="06E1242D"/>
    <w:multiLevelType w:val="hybridMultilevel"/>
    <w:tmpl w:val="379CC070"/>
    <w:lvl w:ilvl="0" w:tplc="0409000F">
      <w:start w:val="1"/>
      <w:numFmt w:val="decimal"/>
      <w:lvlText w:val="%1."/>
      <w:lvlJc w:val="left"/>
      <w:pPr>
        <w:ind w:left="75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B28E9"/>
    <w:multiLevelType w:val="hybridMultilevel"/>
    <w:tmpl w:val="7FE8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73DE"/>
    <w:multiLevelType w:val="hybridMultilevel"/>
    <w:tmpl w:val="CF90538C"/>
    <w:lvl w:ilvl="0" w:tplc="E0D6203A">
      <w:start w:val="4"/>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nsid w:val="21F90696"/>
    <w:multiLevelType w:val="hybridMultilevel"/>
    <w:tmpl w:val="F42E1452"/>
    <w:lvl w:ilvl="0" w:tplc="BDCA7E48">
      <w:start w:val="5"/>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nsid w:val="25C24C84"/>
    <w:multiLevelType w:val="hybridMultilevel"/>
    <w:tmpl w:val="CAAA51B0"/>
    <w:lvl w:ilvl="0" w:tplc="4DCE4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E6162"/>
    <w:multiLevelType w:val="hybridMultilevel"/>
    <w:tmpl w:val="7BDE75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F6F34"/>
    <w:multiLevelType w:val="hybridMultilevel"/>
    <w:tmpl w:val="F4DAD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B6AA0"/>
    <w:multiLevelType w:val="hybridMultilevel"/>
    <w:tmpl w:val="93FE186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
    <w:nsid w:val="46DA64A1"/>
    <w:multiLevelType w:val="hybridMultilevel"/>
    <w:tmpl w:val="699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51267"/>
    <w:multiLevelType w:val="hybridMultilevel"/>
    <w:tmpl w:val="0FF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71B47"/>
    <w:multiLevelType w:val="hybridMultilevel"/>
    <w:tmpl w:val="39D4D8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97A31"/>
    <w:multiLevelType w:val="hybridMultilevel"/>
    <w:tmpl w:val="F9BAF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179BC"/>
    <w:multiLevelType w:val="hybridMultilevel"/>
    <w:tmpl w:val="8B6E8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7"/>
  </w:num>
  <w:num w:numId="5">
    <w:abstractNumId w:val="6"/>
  </w:num>
  <w:num w:numId="6">
    <w:abstractNumId w:val="8"/>
  </w:num>
  <w:num w:numId="7">
    <w:abstractNumId w:val="3"/>
  </w:num>
  <w:num w:numId="8">
    <w:abstractNumId w:val="10"/>
  </w:num>
  <w:num w:numId="9">
    <w:abstractNumId w:val="13"/>
  </w:num>
  <w:num w:numId="10">
    <w:abstractNumId w:val="4"/>
  </w:num>
  <w:num w:numId="11">
    <w:abstractNumId w:val="1"/>
  </w:num>
  <w:num w:numId="12">
    <w:abstractNumId w:val="0"/>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640D6"/>
    <w:rsid w:val="00014B52"/>
    <w:rsid w:val="00030D57"/>
    <w:rsid w:val="00054818"/>
    <w:rsid w:val="00085EBB"/>
    <w:rsid w:val="00091CAD"/>
    <w:rsid w:val="00091E13"/>
    <w:rsid w:val="00123D82"/>
    <w:rsid w:val="0014009F"/>
    <w:rsid w:val="00157F1F"/>
    <w:rsid w:val="001C48C6"/>
    <w:rsid w:val="00211499"/>
    <w:rsid w:val="00241202"/>
    <w:rsid w:val="002640D6"/>
    <w:rsid w:val="002E5839"/>
    <w:rsid w:val="002E6982"/>
    <w:rsid w:val="00307DB5"/>
    <w:rsid w:val="0034128E"/>
    <w:rsid w:val="003A1CC8"/>
    <w:rsid w:val="003D78E9"/>
    <w:rsid w:val="004769F9"/>
    <w:rsid w:val="004A732D"/>
    <w:rsid w:val="004E62A5"/>
    <w:rsid w:val="004F2A38"/>
    <w:rsid w:val="00531273"/>
    <w:rsid w:val="00535FCD"/>
    <w:rsid w:val="0054169B"/>
    <w:rsid w:val="005A6254"/>
    <w:rsid w:val="005A6FD9"/>
    <w:rsid w:val="00647615"/>
    <w:rsid w:val="00686EDF"/>
    <w:rsid w:val="00696E2F"/>
    <w:rsid w:val="006B66E8"/>
    <w:rsid w:val="00731AE4"/>
    <w:rsid w:val="00742C65"/>
    <w:rsid w:val="00776DD7"/>
    <w:rsid w:val="007E41C4"/>
    <w:rsid w:val="0082267B"/>
    <w:rsid w:val="008470CD"/>
    <w:rsid w:val="0085398A"/>
    <w:rsid w:val="008919CA"/>
    <w:rsid w:val="008A400D"/>
    <w:rsid w:val="00933E93"/>
    <w:rsid w:val="00962D50"/>
    <w:rsid w:val="009B7E49"/>
    <w:rsid w:val="009D632B"/>
    <w:rsid w:val="00A13E64"/>
    <w:rsid w:val="00A412F9"/>
    <w:rsid w:val="00A642B8"/>
    <w:rsid w:val="00AE4925"/>
    <w:rsid w:val="00AF08D8"/>
    <w:rsid w:val="00B317B5"/>
    <w:rsid w:val="00B52694"/>
    <w:rsid w:val="00C05604"/>
    <w:rsid w:val="00CB0115"/>
    <w:rsid w:val="00CE697C"/>
    <w:rsid w:val="00CF79A9"/>
    <w:rsid w:val="00D27F01"/>
    <w:rsid w:val="00DF0128"/>
    <w:rsid w:val="00E043B8"/>
    <w:rsid w:val="00E37FDF"/>
    <w:rsid w:val="00E45CF7"/>
    <w:rsid w:val="00E61F39"/>
    <w:rsid w:val="00EA0673"/>
    <w:rsid w:val="00EE54B2"/>
    <w:rsid w:val="00F06D9D"/>
    <w:rsid w:val="00F57CC8"/>
    <w:rsid w:val="00FC0355"/>
    <w:rsid w:val="00FC5598"/>
    <w:rsid w:val="00FD113C"/>
    <w:rsid w:val="00FF3481"/>
    <w:rsid w:val="00FF467C"/>
    <w:rsid w:val="00FF6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D6"/>
    <w:pPr>
      <w:ind w:left="720"/>
      <w:contextualSpacing/>
    </w:pPr>
  </w:style>
  <w:style w:type="table" w:styleId="TableGrid">
    <w:name w:val="Table Grid"/>
    <w:basedOn w:val="TableNormal"/>
    <w:uiPriority w:val="59"/>
    <w:rsid w:val="006B6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43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3B8"/>
  </w:style>
  <w:style w:type="paragraph" w:styleId="Footer">
    <w:name w:val="footer"/>
    <w:basedOn w:val="Normal"/>
    <w:link w:val="FooterChar"/>
    <w:uiPriority w:val="99"/>
    <w:unhideWhenUsed/>
    <w:rsid w:val="00E0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office</cp:lastModifiedBy>
  <cp:revision>2</cp:revision>
  <dcterms:created xsi:type="dcterms:W3CDTF">2019-03-06T14:40:00Z</dcterms:created>
  <dcterms:modified xsi:type="dcterms:W3CDTF">2019-03-06T14:40:00Z</dcterms:modified>
</cp:coreProperties>
</file>