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E0" w:rsidRPr="00703410" w:rsidRDefault="00E45EE0" w:rsidP="00E45EE0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PRESIDENT’S OFFICE</w:t>
      </w:r>
    </w:p>
    <w:p w:rsidR="00E45EE0" w:rsidRDefault="00E45EE0" w:rsidP="00E45EE0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E45EE0" w:rsidRPr="00703410" w:rsidRDefault="007F0AB2" w:rsidP="00E45EE0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LINDI</w:t>
      </w:r>
      <w:r w:rsidR="00E45EE0">
        <w:rPr>
          <w:rFonts w:ascii="Times New Roman" w:hAnsi="Times New Roman" w:cs="Times New Roman"/>
          <w:b/>
          <w:sz w:val="28"/>
          <w:szCs w:val="28"/>
        </w:rPr>
        <w:t xml:space="preserve"> REGIONAL COMMISSIONER’S OFFICE</w:t>
      </w:r>
    </w:p>
    <w:p w:rsidR="00E45EE0" w:rsidRPr="00703410" w:rsidRDefault="00E45EE0" w:rsidP="00E45EE0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FOUR</w:t>
      </w:r>
      <w:r w:rsidR="007A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AB2">
        <w:rPr>
          <w:rFonts w:ascii="Times New Roman" w:hAnsi="Times New Roman" w:cs="Times New Roman"/>
          <w:b/>
          <w:sz w:val="28"/>
          <w:szCs w:val="28"/>
        </w:rPr>
        <w:t>MOCK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</w:p>
    <w:p w:rsidR="00E45EE0" w:rsidRPr="00703410" w:rsidRDefault="00E45EE0" w:rsidP="00E45EE0">
      <w:pPr>
        <w:pStyle w:val="NoSpacing"/>
        <w:tabs>
          <w:tab w:val="left" w:pos="6120"/>
        </w:tabs>
        <w:spacing w:line="600" w:lineRule="auto"/>
        <w:ind w:left="6480" w:hanging="6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E45EE0" w:rsidRPr="00703410" w:rsidRDefault="00E45EE0" w:rsidP="00E45EE0">
      <w:pPr>
        <w:pStyle w:val="NoSpacing"/>
        <w:tabs>
          <w:tab w:val="left" w:pos="6120"/>
        </w:tabs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CODE NO.</w:t>
      </w:r>
      <w:r w:rsidR="00C85BE6">
        <w:rPr>
          <w:rFonts w:ascii="Times New Roman" w:hAnsi="Times New Roman" w:cs="Times New Roman"/>
          <w:b/>
          <w:sz w:val="28"/>
          <w:szCs w:val="28"/>
        </w:rPr>
        <w:t>113</w:t>
      </w:r>
      <w:r w:rsidR="00C85BE6">
        <w:rPr>
          <w:rFonts w:ascii="Times New Roman" w:hAnsi="Times New Roman" w:cs="Times New Roman"/>
          <w:b/>
          <w:sz w:val="28"/>
          <w:szCs w:val="28"/>
        </w:rPr>
        <w:tab/>
      </w:r>
      <w:r w:rsidR="00C85BE6">
        <w:rPr>
          <w:rFonts w:ascii="Times New Roman" w:hAnsi="Times New Roman" w:cs="Times New Roman"/>
          <w:b/>
          <w:sz w:val="28"/>
          <w:szCs w:val="28"/>
        </w:rPr>
        <w:tab/>
      </w:r>
      <w:r w:rsidR="00C85BE6">
        <w:rPr>
          <w:rFonts w:ascii="Times New Roman" w:hAnsi="Times New Roman" w:cs="Times New Roman"/>
          <w:b/>
          <w:sz w:val="28"/>
          <w:szCs w:val="28"/>
        </w:rPr>
        <w:tab/>
      </w:r>
      <w:r w:rsidR="00C85BE6">
        <w:rPr>
          <w:rFonts w:ascii="Times New Roman" w:hAnsi="Times New Roman" w:cs="Times New Roman"/>
          <w:b/>
          <w:sz w:val="28"/>
          <w:szCs w:val="28"/>
        </w:rPr>
        <w:tab/>
      </w:r>
      <w:r w:rsidR="007F0AB2">
        <w:rPr>
          <w:rFonts w:ascii="Times New Roman" w:hAnsi="Times New Roman" w:cs="Times New Roman"/>
          <w:b/>
          <w:sz w:val="28"/>
          <w:szCs w:val="28"/>
        </w:rPr>
        <w:t>MAY, 2018</w:t>
      </w:r>
    </w:p>
    <w:p w:rsidR="00E45EE0" w:rsidRPr="00703410" w:rsidRDefault="00E45EE0" w:rsidP="00E45EE0">
      <w:pPr>
        <w:pStyle w:val="NoSpacing"/>
        <w:spacing w:line="600" w:lineRule="auto"/>
        <w:ind w:left="6480" w:hanging="6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HOURS      </w:t>
      </w:r>
      <w:r w:rsidRPr="0070341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45EE0" w:rsidRPr="00703410" w:rsidRDefault="00E45EE0" w:rsidP="00E45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</w:t>
      </w:r>
      <w:r w:rsidRPr="00703410">
        <w:rPr>
          <w:rFonts w:ascii="Times New Roman" w:hAnsi="Times New Roman" w:cs="Times New Roman"/>
          <w:b/>
          <w:sz w:val="28"/>
          <w:szCs w:val="28"/>
        </w:rPr>
        <w:t>TIONS:</w:t>
      </w:r>
    </w:p>
    <w:p w:rsidR="00E45EE0" w:rsidRDefault="00E45EE0" w:rsidP="00E45E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sections A, B, C and D.</w:t>
      </w:r>
    </w:p>
    <w:p w:rsidR="00E45EE0" w:rsidRDefault="00E45EE0" w:rsidP="00E45E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CD">
        <w:rPr>
          <w:rFonts w:ascii="Times New Roman" w:hAnsi="Times New Roman" w:cs="Times New Roman"/>
          <w:sz w:val="28"/>
          <w:szCs w:val="28"/>
        </w:rPr>
        <w:t xml:space="preserve">Answer </w:t>
      </w:r>
      <w:r>
        <w:rPr>
          <w:rFonts w:ascii="Times New Roman" w:hAnsi="Times New Roman" w:cs="Times New Roman"/>
          <w:sz w:val="28"/>
          <w:szCs w:val="28"/>
        </w:rPr>
        <w:t>ALL questions in section A, B, C and one (1) question from each part of section D.</w:t>
      </w:r>
    </w:p>
    <w:p w:rsidR="00E45EE0" w:rsidRDefault="00E45EE0" w:rsidP="00E45E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 extract of SONGWE RIVER sheet 244/3 is provided.</w:t>
      </w:r>
    </w:p>
    <w:p w:rsidR="00E45EE0" w:rsidRDefault="00E45EE0" w:rsidP="00E45E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will be given for use of relevant sketch maps and diagram.</w:t>
      </w:r>
    </w:p>
    <w:p w:rsidR="00E45EE0" w:rsidRDefault="00E45EE0" w:rsidP="00E45E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Electronic or any other types of Calculator and Cellular phones are not allowed in the examination room.</w:t>
      </w:r>
    </w:p>
    <w:p w:rsidR="00E45EE0" w:rsidRDefault="00E45EE0" w:rsidP="00E45EE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examination number on every page of your answer booklet(s).</w:t>
      </w:r>
    </w:p>
    <w:p w:rsidR="00E45EE0" w:rsidRDefault="00E45EE0" w:rsidP="00E45EE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E0" w:rsidRDefault="00E45EE0" w:rsidP="00E45EE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E0" w:rsidRDefault="00E45EE0" w:rsidP="00E45EE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E0" w:rsidRDefault="00E45EE0" w:rsidP="00E45EE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E0" w:rsidRDefault="00E45EE0" w:rsidP="00E45EE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E0" w:rsidRDefault="00E45EE0" w:rsidP="00E45EE0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EE0" w:rsidRPr="00EF0462" w:rsidRDefault="00E45EE0" w:rsidP="00E45EE0">
      <w:pPr>
        <w:pStyle w:val="Style"/>
        <w:jc w:val="center"/>
        <w:rPr>
          <w:b/>
          <w:bCs/>
        </w:rPr>
      </w:pPr>
      <w:r w:rsidRPr="00EF0462">
        <w:rPr>
          <w:b/>
          <w:bCs/>
        </w:rPr>
        <w:lastRenderedPageBreak/>
        <w:t xml:space="preserve">SECTION A: </w:t>
      </w:r>
      <w:r w:rsidRPr="00EF0462">
        <w:rPr>
          <w:b/>
        </w:rPr>
        <w:t>PHYSICAL AND MATHEMATICAL GEOGRAPHY</w:t>
      </w:r>
      <w:r w:rsidRPr="00EF0462">
        <w:rPr>
          <w:b/>
          <w:bCs/>
        </w:rPr>
        <w:t xml:space="preserve"> (25 Marks)</w:t>
      </w:r>
    </w:p>
    <w:p w:rsidR="00E45EE0" w:rsidRPr="00EF0462" w:rsidRDefault="00E45EE0" w:rsidP="00E45EE0">
      <w:pPr>
        <w:pStyle w:val="Style"/>
        <w:jc w:val="center"/>
        <w:rPr>
          <w:b/>
        </w:rPr>
      </w:pPr>
      <w:r w:rsidRPr="00EF0462">
        <w:rPr>
          <w:b/>
        </w:rPr>
        <w:t xml:space="preserve">Answer </w:t>
      </w:r>
      <w:r w:rsidRPr="00EF0462">
        <w:rPr>
          <w:b/>
          <w:bCs/>
        </w:rPr>
        <w:t xml:space="preserve">all </w:t>
      </w:r>
      <w:r w:rsidRPr="00EF0462">
        <w:rPr>
          <w:b/>
        </w:rPr>
        <w:t>questions in this section.</w:t>
      </w:r>
    </w:p>
    <w:p w:rsidR="00E45EE0" w:rsidRPr="00F96079" w:rsidRDefault="00E45EE0" w:rsidP="00E45EE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EE0" w:rsidRDefault="00E45EE0" w:rsidP="00F9679D">
      <w:pPr>
        <w:pStyle w:val="Style"/>
        <w:numPr>
          <w:ilvl w:val="0"/>
          <w:numId w:val="2"/>
        </w:numPr>
        <w:ind w:right="201"/>
      </w:pPr>
      <w:r w:rsidRPr="00EF0462">
        <w:t>For each of the items (i)-(x) choose the correct answer from am</w:t>
      </w:r>
      <w:r>
        <w:t xml:space="preserve">ong the given alternatives and </w:t>
      </w:r>
      <w:r w:rsidRPr="00EF0462">
        <w:t xml:space="preserve">write its letter beside the item number. </w:t>
      </w:r>
    </w:p>
    <w:p w:rsidR="00E45EE0" w:rsidRPr="00EF0462" w:rsidRDefault="00E45EE0" w:rsidP="00F9679D">
      <w:pPr>
        <w:pStyle w:val="Style"/>
        <w:numPr>
          <w:ilvl w:val="0"/>
          <w:numId w:val="4"/>
        </w:numPr>
        <w:tabs>
          <w:tab w:val="left" w:pos="590"/>
          <w:tab w:val="left" w:leader="dot" w:pos="1843"/>
        </w:tabs>
      </w:pPr>
      <w:r>
        <w:t xml:space="preserve">….. </w:t>
      </w:r>
      <w:r w:rsidRPr="00EF0462">
        <w:t xml:space="preserve">is the only planet in the solar system which it has the most number of </w:t>
      </w:r>
    </w:p>
    <w:p w:rsidR="00E45EE0" w:rsidRPr="00EF0462" w:rsidRDefault="00086295" w:rsidP="00E45EE0">
      <w:pPr>
        <w:pStyle w:val="Style"/>
        <w:ind w:left="1620"/>
      </w:pPr>
      <w:r w:rsidRPr="00EF0462">
        <w:t>Satellites</w:t>
      </w:r>
      <w:r w:rsidR="00E45EE0" w:rsidRPr="00EF0462">
        <w:t xml:space="preserve">. </w:t>
      </w:r>
    </w:p>
    <w:p w:rsidR="00E45EE0" w:rsidRPr="00EF0462" w:rsidRDefault="00E45EE0" w:rsidP="00F9679D">
      <w:pPr>
        <w:pStyle w:val="Style"/>
        <w:numPr>
          <w:ilvl w:val="0"/>
          <w:numId w:val="3"/>
        </w:numPr>
        <w:ind w:left="2520"/>
      </w:pPr>
      <w:r w:rsidRPr="00EF0462">
        <w:t xml:space="preserve">Jupiter </w:t>
      </w:r>
    </w:p>
    <w:p w:rsidR="00E45EE0" w:rsidRPr="00EF0462" w:rsidRDefault="00E45EE0" w:rsidP="00F9679D">
      <w:pPr>
        <w:pStyle w:val="Style"/>
        <w:numPr>
          <w:ilvl w:val="0"/>
          <w:numId w:val="3"/>
        </w:numPr>
        <w:ind w:left="2520"/>
      </w:pPr>
      <w:r w:rsidRPr="00EF0462">
        <w:t xml:space="preserve">Neptune </w:t>
      </w:r>
    </w:p>
    <w:p w:rsidR="00E45EE0" w:rsidRDefault="00E45EE0" w:rsidP="00F9679D">
      <w:pPr>
        <w:pStyle w:val="Style"/>
        <w:numPr>
          <w:ilvl w:val="0"/>
          <w:numId w:val="3"/>
        </w:numPr>
        <w:ind w:left="2520"/>
      </w:pPr>
      <w:r w:rsidRPr="00EF0462">
        <w:t xml:space="preserve">Saturn </w:t>
      </w:r>
    </w:p>
    <w:p w:rsidR="00E45EE0" w:rsidRPr="00EF0462" w:rsidRDefault="00E45EE0" w:rsidP="00F9679D">
      <w:pPr>
        <w:pStyle w:val="Style"/>
        <w:numPr>
          <w:ilvl w:val="0"/>
          <w:numId w:val="3"/>
        </w:numPr>
        <w:ind w:left="2520"/>
      </w:pPr>
      <w:r w:rsidRPr="00EF0462">
        <w:t xml:space="preserve">Mars </w:t>
      </w:r>
    </w:p>
    <w:p w:rsidR="00E45EE0" w:rsidRDefault="00E45EE0" w:rsidP="00F9679D">
      <w:pPr>
        <w:pStyle w:val="Style"/>
        <w:numPr>
          <w:ilvl w:val="0"/>
          <w:numId w:val="3"/>
        </w:numPr>
        <w:ind w:left="2520"/>
      </w:pPr>
      <w:r w:rsidRPr="00EF0462">
        <w:t xml:space="preserve">Uranus </w:t>
      </w:r>
    </w:p>
    <w:p w:rsidR="0062576E" w:rsidRDefault="0062576E" w:rsidP="00F9679D">
      <w:pPr>
        <w:pStyle w:val="Style"/>
        <w:numPr>
          <w:ilvl w:val="0"/>
          <w:numId w:val="4"/>
        </w:numPr>
      </w:pPr>
      <w:r w:rsidRPr="00EF0462">
        <w:t xml:space="preserve">When do we get the summer solstice in the southern hemisphere? </w:t>
      </w:r>
    </w:p>
    <w:p w:rsidR="0062576E" w:rsidRPr="00EF0462" w:rsidRDefault="0062576E" w:rsidP="00F9679D">
      <w:pPr>
        <w:pStyle w:val="Style"/>
        <w:numPr>
          <w:ilvl w:val="0"/>
          <w:numId w:val="5"/>
        </w:numPr>
        <w:tabs>
          <w:tab w:val="left" w:pos="2160"/>
        </w:tabs>
        <w:ind w:left="2520"/>
      </w:pPr>
      <w:r w:rsidRPr="00EF0462">
        <w:t>23</w:t>
      </w:r>
      <w:r w:rsidRPr="00EF0462">
        <w:rPr>
          <w:vertAlign w:val="superscript"/>
        </w:rPr>
        <w:t>rd</w:t>
      </w:r>
      <w:r>
        <w:t xml:space="preserve"> September </w:t>
      </w:r>
      <w:r>
        <w:tab/>
      </w:r>
      <w:r>
        <w:tab/>
      </w:r>
      <w:r>
        <w:tab/>
      </w:r>
      <w:r>
        <w:tab/>
      </w:r>
    </w:p>
    <w:p w:rsidR="0062576E" w:rsidRPr="00EF0462" w:rsidRDefault="0062576E" w:rsidP="00F9679D">
      <w:pPr>
        <w:pStyle w:val="Style"/>
        <w:numPr>
          <w:ilvl w:val="0"/>
          <w:numId w:val="5"/>
        </w:numPr>
        <w:tabs>
          <w:tab w:val="left" w:pos="2160"/>
          <w:tab w:val="left" w:pos="4320"/>
        </w:tabs>
        <w:ind w:left="2520"/>
      </w:pPr>
      <w:r w:rsidRPr="00EF0462">
        <w:t>21</w:t>
      </w:r>
      <w:r w:rsidRPr="00EF0462">
        <w:rPr>
          <w:vertAlign w:val="superscript"/>
        </w:rPr>
        <w:t>st</w:t>
      </w:r>
      <w:r>
        <w:t xml:space="preserve"> June </w:t>
      </w:r>
      <w:r>
        <w:tab/>
      </w:r>
      <w:r>
        <w:tab/>
      </w:r>
    </w:p>
    <w:p w:rsidR="0062576E" w:rsidRDefault="0062576E" w:rsidP="00F9679D">
      <w:pPr>
        <w:pStyle w:val="Style"/>
        <w:numPr>
          <w:ilvl w:val="0"/>
          <w:numId w:val="5"/>
        </w:numPr>
        <w:tabs>
          <w:tab w:val="left" w:pos="2160"/>
        </w:tabs>
        <w:ind w:left="2520"/>
      </w:pPr>
      <w:r w:rsidRPr="00EF0462">
        <w:t>22</w:t>
      </w:r>
      <w:r w:rsidRPr="00EF0462">
        <w:rPr>
          <w:vertAlign w:val="superscript"/>
        </w:rPr>
        <w:t>nd</w:t>
      </w:r>
      <w:r w:rsidRPr="00EF0462">
        <w:t xml:space="preserve"> December</w:t>
      </w:r>
    </w:p>
    <w:p w:rsidR="0062576E" w:rsidRDefault="0062576E" w:rsidP="00F9679D">
      <w:pPr>
        <w:pStyle w:val="Style"/>
        <w:numPr>
          <w:ilvl w:val="0"/>
          <w:numId w:val="5"/>
        </w:numPr>
        <w:tabs>
          <w:tab w:val="left" w:pos="2160"/>
        </w:tabs>
        <w:ind w:left="2520"/>
      </w:pPr>
      <w:r w:rsidRPr="00EF0462">
        <w:t>21</w:t>
      </w:r>
      <w:r w:rsidRPr="00EF0462">
        <w:rPr>
          <w:vertAlign w:val="superscript"/>
        </w:rPr>
        <w:t>st</w:t>
      </w:r>
      <w:r w:rsidRPr="00EF0462">
        <w:t xml:space="preserve"> March</w:t>
      </w:r>
    </w:p>
    <w:p w:rsidR="0062576E" w:rsidRPr="00EF0462" w:rsidRDefault="004D405A" w:rsidP="00F9679D">
      <w:pPr>
        <w:pStyle w:val="Style"/>
        <w:numPr>
          <w:ilvl w:val="0"/>
          <w:numId w:val="5"/>
        </w:numPr>
        <w:tabs>
          <w:tab w:val="left" w:pos="2160"/>
        </w:tabs>
        <w:ind w:left="2520"/>
      </w:pPr>
      <w:r>
        <w:rPr>
          <w:w w:val="108"/>
        </w:rPr>
        <w:t>21</w:t>
      </w:r>
      <w:r w:rsidRPr="004D405A">
        <w:rPr>
          <w:w w:val="108"/>
          <w:vertAlign w:val="superscript"/>
        </w:rPr>
        <w:t>st</w:t>
      </w:r>
      <w:r>
        <w:rPr>
          <w:w w:val="108"/>
        </w:rPr>
        <w:t xml:space="preserve"> </w:t>
      </w:r>
      <w:r w:rsidR="0062576E" w:rsidRPr="00EF0462">
        <w:t>September</w:t>
      </w:r>
    </w:p>
    <w:p w:rsidR="0007762B" w:rsidRDefault="0007762B" w:rsidP="00F9679D">
      <w:pPr>
        <w:pStyle w:val="Style"/>
        <w:numPr>
          <w:ilvl w:val="0"/>
          <w:numId w:val="4"/>
        </w:numPr>
      </w:pPr>
      <w:r w:rsidRPr="00EF0462">
        <w:t xml:space="preserve">An earthquake begins </w:t>
      </w:r>
    </w:p>
    <w:p w:rsidR="0007762B" w:rsidRDefault="0007762B" w:rsidP="00F9679D">
      <w:pPr>
        <w:pStyle w:val="Style"/>
        <w:numPr>
          <w:ilvl w:val="0"/>
          <w:numId w:val="6"/>
        </w:numPr>
      </w:pPr>
      <w:r>
        <w:t>A long a fault or fissure</w:t>
      </w:r>
    </w:p>
    <w:p w:rsidR="0007762B" w:rsidRDefault="0007762B" w:rsidP="00F9679D">
      <w:pPr>
        <w:pStyle w:val="Style"/>
        <w:numPr>
          <w:ilvl w:val="0"/>
          <w:numId w:val="6"/>
        </w:numPr>
      </w:pPr>
      <w:r>
        <w:t>At the inner core of the earth</w:t>
      </w:r>
    </w:p>
    <w:p w:rsidR="0007762B" w:rsidRDefault="0007762B" w:rsidP="00F9679D">
      <w:pPr>
        <w:pStyle w:val="Style"/>
        <w:numPr>
          <w:ilvl w:val="0"/>
          <w:numId w:val="6"/>
        </w:numPr>
      </w:pPr>
      <w:r>
        <w:t>At the epicenter</w:t>
      </w:r>
    </w:p>
    <w:p w:rsidR="0007762B" w:rsidRDefault="0007762B" w:rsidP="00F9679D">
      <w:pPr>
        <w:pStyle w:val="Style"/>
        <w:numPr>
          <w:ilvl w:val="0"/>
          <w:numId w:val="6"/>
        </w:numPr>
      </w:pPr>
      <w:r>
        <w:t>At the focus</w:t>
      </w:r>
    </w:p>
    <w:p w:rsidR="0007762B" w:rsidRPr="00EF0462" w:rsidRDefault="0007762B" w:rsidP="00F9679D">
      <w:pPr>
        <w:pStyle w:val="Style"/>
        <w:numPr>
          <w:ilvl w:val="0"/>
          <w:numId w:val="6"/>
        </w:numPr>
      </w:pPr>
      <w:r>
        <w:t>From the mantel layer</w:t>
      </w:r>
    </w:p>
    <w:p w:rsidR="00D04F61" w:rsidRPr="00EF0462" w:rsidRDefault="00D04F61" w:rsidP="00F9679D">
      <w:pPr>
        <w:pStyle w:val="Style"/>
        <w:numPr>
          <w:ilvl w:val="0"/>
          <w:numId w:val="4"/>
        </w:numPr>
      </w:pPr>
      <w:r w:rsidRPr="00EF0462">
        <w:t xml:space="preserve">The following is not a feature formed in the glaciated highland areas;- </w:t>
      </w:r>
    </w:p>
    <w:p w:rsidR="00D04F61" w:rsidRPr="00EF0462" w:rsidRDefault="00D04F61" w:rsidP="00F9679D">
      <w:pPr>
        <w:pStyle w:val="Style"/>
        <w:numPr>
          <w:ilvl w:val="0"/>
          <w:numId w:val="7"/>
        </w:numPr>
        <w:tabs>
          <w:tab w:val="left" w:pos="1377"/>
          <w:tab w:val="left" w:pos="6302"/>
        </w:tabs>
        <w:ind w:left="2520"/>
      </w:pPr>
      <w:r>
        <w:t xml:space="preserve">Truncated spur </w:t>
      </w:r>
      <w:r>
        <w:tab/>
      </w:r>
    </w:p>
    <w:p w:rsidR="00D04F61" w:rsidRPr="00EF0462" w:rsidRDefault="00D04F61" w:rsidP="00F9679D">
      <w:pPr>
        <w:pStyle w:val="Style"/>
        <w:numPr>
          <w:ilvl w:val="0"/>
          <w:numId w:val="7"/>
        </w:numPr>
        <w:tabs>
          <w:tab w:val="left" w:pos="1387"/>
          <w:tab w:val="left" w:pos="6297"/>
        </w:tabs>
        <w:ind w:left="2520"/>
      </w:pPr>
      <w:r>
        <w:t xml:space="preserve">V-shaped valley </w:t>
      </w:r>
      <w:r>
        <w:tab/>
      </w:r>
      <w:r w:rsidRPr="00EF0462">
        <w:t xml:space="preserve"> </w:t>
      </w:r>
    </w:p>
    <w:p w:rsidR="00D04F61" w:rsidRDefault="00D04F61" w:rsidP="00F9679D">
      <w:pPr>
        <w:pStyle w:val="Style"/>
        <w:numPr>
          <w:ilvl w:val="0"/>
          <w:numId w:val="7"/>
        </w:numPr>
        <w:ind w:left="2520"/>
      </w:pPr>
      <w:r w:rsidRPr="00EF0462">
        <w:t xml:space="preserve">Crag and tail </w:t>
      </w:r>
    </w:p>
    <w:p w:rsidR="00D04F61" w:rsidRDefault="00D04F61" w:rsidP="00F9679D">
      <w:pPr>
        <w:pStyle w:val="Style"/>
        <w:numPr>
          <w:ilvl w:val="0"/>
          <w:numId w:val="7"/>
        </w:numPr>
        <w:ind w:left="2520"/>
      </w:pPr>
      <w:r w:rsidRPr="00EF0462">
        <w:t>Pyramid peak</w:t>
      </w:r>
    </w:p>
    <w:p w:rsidR="00D04F61" w:rsidRPr="00EF0462" w:rsidRDefault="00D04F61" w:rsidP="00F9679D">
      <w:pPr>
        <w:pStyle w:val="Style"/>
        <w:numPr>
          <w:ilvl w:val="0"/>
          <w:numId w:val="7"/>
        </w:numPr>
        <w:ind w:left="2520"/>
      </w:pPr>
      <w:r w:rsidRPr="00EF0462">
        <w:t>Arete</w:t>
      </w:r>
    </w:p>
    <w:p w:rsidR="0062576E" w:rsidRDefault="006713BB" w:rsidP="004D405A">
      <w:pPr>
        <w:pStyle w:val="Style"/>
        <w:numPr>
          <w:ilvl w:val="0"/>
          <w:numId w:val="4"/>
        </w:numPr>
        <w:jc w:val="both"/>
      </w:pPr>
      <w:r w:rsidRPr="00EF0462">
        <w:t>The president Magufuli was addressing the nation at 09:0</w:t>
      </w:r>
      <w:r w:rsidR="004D405A">
        <w:t>0 pm in         D</w:t>
      </w:r>
      <w:r>
        <w:t>ar</w:t>
      </w:r>
      <w:r w:rsidR="004D405A">
        <w:t>-</w:t>
      </w:r>
      <w:r>
        <w:t xml:space="preserve"> es</w:t>
      </w:r>
      <w:r w:rsidR="004D405A">
        <w:t>-</w:t>
      </w:r>
      <w:r>
        <w:t xml:space="preserve"> salaam (45°E)at </w:t>
      </w:r>
      <w:r w:rsidRPr="00EF0462">
        <w:t>a time Tanzanians in diaspora were streaming the speech live in England</w:t>
      </w:r>
      <w:r>
        <w:t xml:space="preserve"> at 5:00pm.Find the Longitudes </w:t>
      </w:r>
      <w:r w:rsidRPr="00EF0462">
        <w:t>of England</w:t>
      </w:r>
      <w:r w:rsidR="00C80D91">
        <w:t>.</w:t>
      </w:r>
    </w:p>
    <w:p w:rsidR="00C80D91" w:rsidRDefault="00C80D91" w:rsidP="00F9679D">
      <w:pPr>
        <w:pStyle w:val="Style"/>
        <w:numPr>
          <w:ilvl w:val="0"/>
          <w:numId w:val="8"/>
        </w:numPr>
      </w:pPr>
      <w:r>
        <w:t>60</w:t>
      </w:r>
      <w:r w:rsidRPr="00C80D91">
        <w:rPr>
          <w:vertAlign w:val="superscript"/>
        </w:rPr>
        <w:t>0</w:t>
      </w:r>
      <w:r>
        <w:t>W</w:t>
      </w:r>
    </w:p>
    <w:p w:rsidR="00C80D91" w:rsidRDefault="00C80D91" w:rsidP="00F9679D">
      <w:pPr>
        <w:pStyle w:val="Style"/>
        <w:numPr>
          <w:ilvl w:val="0"/>
          <w:numId w:val="8"/>
        </w:numPr>
      </w:pPr>
      <w:r>
        <w:t>105</w:t>
      </w:r>
      <w:r w:rsidRPr="00C80D91">
        <w:rPr>
          <w:vertAlign w:val="superscript"/>
        </w:rPr>
        <w:t>0</w:t>
      </w:r>
      <w:r>
        <w:t>E</w:t>
      </w:r>
    </w:p>
    <w:p w:rsidR="00C80D91" w:rsidRDefault="00C80D91" w:rsidP="00F9679D">
      <w:pPr>
        <w:pStyle w:val="Style"/>
        <w:numPr>
          <w:ilvl w:val="0"/>
          <w:numId w:val="8"/>
        </w:numPr>
      </w:pPr>
      <w:r>
        <w:t>60</w:t>
      </w:r>
      <w:r w:rsidRPr="00C80D91">
        <w:rPr>
          <w:vertAlign w:val="superscript"/>
        </w:rPr>
        <w:t>0</w:t>
      </w:r>
      <w:r>
        <w:t>E</w:t>
      </w:r>
    </w:p>
    <w:p w:rsidR="00C80D91" w:rsidRDefault="00C80D91" w:rsidP="00F9679D">
      <w:pPr>
        <w:pStyle w:val="Style"/>
        <w:numPr>
          <w:ilvl w:val="0"/>
          <w:numId w:val="8"/>
        </w:numPr>
      </w:pPr>
      <w:r>
        <w:t>30</w:t>
      </w:r>
      <w:r w:rsidRPr="00C80D91">
        <w:rPr>
          <w:vertAlign w:val="superscript"/>
        </w:rPr>
        <w:t>0</w:t>
      </w:r>
      <w:r>
        <w:t>W</w:t>
      </w:r>
    </w:p>
    <w:p w:rsidR="00C80D91" w:rsidRDefault="00C80D91" w:rsidP="00F9679D">
      <w:pPr>
        <w:pStyle w:val="Style"/>
        <w:numPr>
          <w:ilvl w:val="0"/>
          <w:numId w:val="8"/>
        </w:numPr>
      </w:pPr>
      <w:r>
        <w:t>15</w:t>
      </w:r>
      <w:r w:rsidRPr="00C80D91">
        <w:rPr>
          <w:vertAlign w:val="superscript"/>
        </w:rPr>
        <w:t>0</w:t>
      </w:r>
      <w:r>
        <w:t>W</w:t>
      </w:r>
    </w:p>
    <w:p w:rsidR="00146897" w:rsidRPr="00EF0462" w:rsidRDefault="00146897" w:rsidP="00F9679D">
      <w:pPr>
        <w:pStyle w:val="Style"/>
        <w:numPr>
          <w:ilvl w:val="0"/>
          <w:numId w:val="4"/>
        </w:numPr>
        <w:tabs>
          <w:tab w:val="center" w:pos="541"/>
          <w:tab w:val="left" w:pos="992"/>
        </w:tabs>
      </w:pPr>
      <w:r w:rsidRPr="00EF0462">
        <w:t>The distance from sou</w:t>
      </w:r>
      <w:r>
        <w:t>rce to the mouth of</w:t>
      </w:r>
      <w:r w:rsidR="00801EAA">
        <w:t xml:space="preserve"> </w:t>
      </w:r>
      <w:r>
        <w:t xml:space="preserve">the river is </w:t>
      </w:r>
      <w:r w:rsidRPr="00EF0462">
        <w:t xml:space="preserve">called ;- </w:t>
      </w:r>
    </w:p>
    <w:p w:rsidR="00146897" w:rsidRPr="00EF0462" w:rsidRDefault="00146897" w:rsidP="00F9679D">
      <w:pPr>
        <w:pStyle w:val="Style"/>
        <w:numPr>
          <w:ilvl w:val="0"/>
          <w:numId w:val="9"/>
        </w:numPr>
        <w:tabs>
          <w:tab w:val="center" w:pos="541"/>
          <w:tab w:val="left" w:pos="1343"/>
          <w:tab w:val="right" w:pos="7818"/>
        </w:tabs>
        <w:ind w:left="2520"/>
      </w:pPr>
      <w:r>
        <w:t xml:space="preserve">Graded river </w:t>
      </w:r>
      <w:r>
        <w:tab/>
      </w:r>
    </w:p>
    <w:p w:rsidR="00146897" w:rsidRPr="00EF0462" w:rsidRDefault="00146897" w:rsidP="00F9679D">
      <w:pPr>
        <w:pStyle w:val="Style"/>
        <w:numPr>
          <w:ilvl w:val="0"/>
          <w:numId w:val="9"/>
        </w:numPr>
        <w:tabs>
          <w:tab w:val="center" w:pos="541"/>
          <w:tab w:val="left" w:pos="1352"/>
          <w:tab w:val="right" w:pos="7770"/>
        </w:tabs>
        <w:ind w:left="2520"/>
      </w:pPr>
      <w:r>
        <w:t xml:space="preserve">Long profile </w:t>
      </w:r>
    </w:p>
    <w:p w:rsidR="00146897" w:rsidRDefault="00146897" w:rsidP="00F9679D">
      <w:pPr>
        <w:pStyle w:val="Style"/>
        <w:numPr>
          <w:ilvl w:val="0"/>
          <w:numId w:val="9"/>
        </w:numPr>
        <w:ind w:left="2520"/>
      </w:pPr>
      <w:r>
        <w:t>Cross profile</w:t>
      </w:r>
    </w:p>
    <w:p w:rsidR="00146897" w:rsidRDefault="00146897" w:rsidP="00F9679D">
      <w:pPr>
        <w:pStyle w:val="Style"/>
        <w:numPr>
          <w:ilvl w:val="0"/>
          <w:numId w:val="9"/>
        </w:numPr>
        <w:ind w:left="2520"/>
      </w:pPr>
      <w:r w:rsidRPr="00EF0462">
        <w:t>Upper section</w:t>
      </w:r>
    </w:p>
    <w:p w:rsidR="00146897" w:rsidRDefault="00146897" w:rsidP="00F9679D">
      <w:pPr>
        <w:pStyle w:val="Style"/>
        <w:numPr>
          <w:ilvl w:val="0"/>
          <w:numId w:val="9"/>
        </w:numPr>
        <w:ind w:left="2520"/>
      </w:pPr>
      <w:r w:rsidRPr="00EF0462">
        <w:t>River capture</w:t>
      </w:r>
    </w:p>
    <w:p w:rsidR="003A3801" w:rsidRDefault="003A3801" w:rsidP="003A3801">
      <w:pPr>
        <w:pStyle w:val="Style"/>
        <w:ind w:left="2520"/>
      </w:pPr>
    </w:p>
    <w:p w:rsidR="003A3801" w:rsidRPr="00EF0462" w:rsidRDefault="003A3801" w:rsidP="003A3801">
      <w:pPr>
        <w:pStyle w:val="Style"/>
        <w:ind w:left="2520"/>
      </w:pPr>
    </w:p>
    <w:p w:rsidR="00B41064" w:rsidRPr="00EF0462" w:rsidRDefault="00B41064" w:rsidP="00F9679D">
      <w:pPr>
        <w:pStyle w:val="Style"/>
        <w:numPr>
          <w:ilvl w:val="0"/>
          <w:numId w:val="4"/>
        </w:numPr>
        <w:tabs>
          <w:tab w:val="center" w:pos="512"/>
          <w:tab w:val="left" w:pos="992"/>
          <w:tab w:val="center" w:pos="7237"/>
        </w:tabs>
      </w:pPr>
      <w:r w:rsidRPr="00EF0462">
        <w:lastRenderedPageBreak/>
        <w:t>Gneiss</w:t>
      </w:r>
      <w:r w:rsidR="00D45B0A">
        <w:t>, Marble, S</w:t>
      </w:r>
      <w:r w:rsidRPr="00EF0462">
        <w:t>late and Graphite are good example of</w:t>
      </w:r>
      <w:r w:rsidR="00D45B0A">
        <w:t>;</w:t>
      </w:r>
      <w:r w:rsidRPr="00EF0462">
        <w:t xml:space="preserve"> </w:t>
      </w:r>
    </w:p>
    <w:p w:rsidR="00B41064" w:rsidRPr="00EF0462" w:rsidRDefault="00B41064" w:rsidP="00F9679D">
      <w:pPr>
        <w:pStyle w:val="Style"/>
        <w:numPr>
          <w:ilvl w:val="0"/>
          <w:numId w:val="10"/>
        </w:numPr>
        <w:tabs>
          <w:tab w:val="center" w:pos="512"/>
          <w:tab w:val="left" w:pos="1338"/>
          <w:tab w:val="center" w:pos="7232"/>
        </w:tabs>
        <w:ind w:left="2520"/>
      </w:pPr>
      <w:r>
        <w:t xml:space="preserve">Porous rocks </w:t>
      </w:r>
    </w:p>
    <w:p w:rsidR="00B41064" w:rsidRPr="00EF0462" w:rsidRDefault="00B41064" w:rsidP="00F9679D">
      <w:pPr>
        <w:pStyle w:val="Style"/>
        <w:numPr>
          <w:ilvl w:val="0"/>
          <w:numId w:val="10"/>
        </w:numPr>
        <w:tabs>
          <w:tab w:val="center" w:pos="512"/>
          <w:tab w:val="left" w:pos="1348"/>
          <w:tab w:val="center" w:pos="7237"/>
        </w:tabs>
        <w:ind w:left="2520"/>
      </w:pPr>
      <w:r>
        <w:t xml:space="preserve">Permeable rocks </w:t>
      </w:r>
      <w:r>
        <w:tab/>
      </w:r>
    </w:p>
    <w:p w:rsidR="00B41064" w:rsidRDefault="00B41064" w:rsidP="00F9679D">
      <w:pPr>
        <w:pStyle w:val="Style"/>
        <w:numPr>
          <w:ilvl w:val="0"/>
          <w:numId w:val="10"/>
        </w:numPr>
        <w:ind w:left="2520"/>
      </w:pPr>
      <w:r w:rsidRPr="00EF0462">
        <w:t xml:space="preserve">Sedimentary rock </w:t>
      </w:r>
    </w:p>
    <w:p w:rsidR="00B41064" w:rsidRDefault="00B41064" w:rsidP="00F9679D">
      <w:pPr>
        <w:pStyle w:val="Style"/>
        <w:numPr>
          <w:ilvl w:val="0"/>
          <w:numId w:val="10"/>
        </w:numPr>
        <w:ind w:left="2520"/>
      </w:pPr>
      <w:r w:rsidRPr="00EF0462">
        <w:t>Impermeable rock</w:t>
      </w:r>
    </w:p>
    <w:p w:rsidR="00B41064" w:rsidRPr="00EF0462" w:rsidRDefault="00B41064" w:rsidP="00F9679D">
      <w:pPr>
        <w:pStyle w:val="Style"/>
        <w:numPr>
          <w:ilvl w:val="0"/>
          <w:numId w:val="10"/>
        </w:numPr>
        <w:ind w:left="2520"/>
      </w:pPr>
      <w:r w:rsidRPr="00EF0462">
        <w:t>Metamorphic rock</w:t>
      </w:r>
    </w:p>
    <w:p w:rsidR="00830E2B" w:rsidRPr="00EF0462" w:rsidRDefault="00830E2B" w:rsidP="00F9679D">
      <w:pPr>
        <w:pStyle w:val="Style"/>
        <w:numPr>
          <w:ilvl w:val="0"/>
          <w:numId w:val="4"/>
        </w:numPr>
        <w:tabs>
          <w:tab w:val="left" w:pos="335"/>
          <w:tab w:val="left" w:pos="992"/>
        </w:tabs>
      </w:pPr>
      <w:r w:rsidRPr="00EF0462">
        <w:t xml:space="preserve">It occur when volume of air raising with the water vapour cool below the </w:t>
      </w:r>
    </w:p>
    <w:p w:rsidR="00830E2B" w:rsidRPr="00EF0462" w:rsidRDefault="00830E2B" w:rsidP="00830E2B">
      <w:pPr>
        <w:pStyle w:val="Style"/>
        <w:ind w:left="2160"/>
      </w:pPr>
      <w:r w:rsidRPr="00EF0462">
        <w:t xml:space="preserve">temperature then saturate with moisture. </w:t>
      </w:r>
    </w:p>
    <w:p w:rsidR="00830E2B" w:rsidRPr="00EF0462" w:rsidRDefault="00830E2B" w:rsidP="00F9679D">
      <w:pPr>
        <w:pStyle w:val="Style"/>
        <w:numPr>
          <w:ilvl w:val="0"/>
          <w:numId w:val="11"/>
        </w:numPr>
        <w:tabs>
          <w:tab w:val="left" w:pos="1333"/>
          <w:tab w:val="left" w:pos="6258"/>
        </w:tabs>
        <w:ind w:left="2520"/>
      </w:pPr>
      <w:r>
        <w:t xml:space="preserve">Dew point </w:t>
      </w:r>
      <w:r>
        <w:tab/>
      </w:r>
    </w:p>
    <w:p w:rsidR="00830E2B" w:rsidRPr="00EF0462" w:rsidRDefault="00830E2B" w:rsidP="00F9679D">
      <w:pPr>
        <w:pStyle w:val="Style"/>
        <w:numPr>
          <w:ilvl w:val="0"/>
          <w:numId w:val="11"/>
        </w:numPr>
        <w:tabs>
          <w:tab w:val="left" w:pos="1343"/>
          <w:tab w:val="left" w:pos="6258"/>
        </w:tabs>
        <w:ind w:left="2520"/>
      </w:pPr>
      <w:r>
        <w:t xml:space="preserve">Clouds cover </w:t>
      </w:r>
      <w:r>
        <w:tab/>
      </w:r>
    </w:p>
    <w:p w:rsidR="00830E2B" w:rsidRDefault="00830E2B" w:rsidP="00F9679D">
      <w:pPr>
        <w:pStyle w:val="Style"/>
        <w:numPr>
          <w:ilvl w:val="0"/>
          <w:numId w:val="11"/>
        </w:numPr>
        <w:ind w:left="2520"/>
      </w:pPr>
      <w:r w:rsidRPr="00EF0462">
        <w:t xml:space="preserve">Mist </w:t>
      </w:r>
    </w:p>
    <w:p w:rsidR="00830E2B" w:rsidRDefault="00830E2B" w:rsidP="00F9679D">
      <w:pPr>
        <w:pStyle w:val="Style"/>
        <w:numPr>
          <w:ilvl w:val="0"/>
          <w:numId w:val="11"/>
        </w:numPr>
        <w:ind w:left="2520"/>
      </w:pPr>
      <w:r w:rsidRPr="00EF0462">
        <w:t>Evaporation</w:t>
      </w:r>
    </w:p>
    <w:p w:rsidR="00830E2B" w:rsidRPr="00EF0462" w:rsidRDefault="00830E2B" w:rsidP="00F9679D">
      <w:pPr>
        <w:pStyle w:val="Style"/>
        <w:numPr>
          <w:ilvl w:val="0"/>
          <w:numId w:val="11"/>
        </w:numPr>
        <w:ind w:left="2520"/>
      </w:pPr>
      <w:r w:rsidRPr="00EF0462">
        <w:t>Condensation</w:t>
      </w:r>
    </w:p>
    <w:p w:rsidR="00C80D91" w:rsidRDefault="00121960" w:rsidP="00F9679D">
      <w:pPr>
        <w:pStyle w:val="Style"/>
        <w:numPr>
          <w:ilvl w:val="0"/>
          <w:numId w:val="4"/>
        </w:numPr>
      </w:pPr>
      <w:r w:rsidRPr="00EF0462">
        <w:t>Fold mountain are the results of</w:t>
      </w:r>
      <w:r>
        <w:t>;</w:t>
      </w:r>
    </w:p>
    <w:p w:rsidR="00121960" w:rsidRDefault="00121960" w:rsidP="00F9679D">
      <w:pPr>
        <w:pStyle w:val="Style"/>
        <w:numPr>
          <w:ilvl w:val="0"/>
          <w:numId w:val="12"/>
        </w:numPr>
      </w:pPr>
      <w:r>
        <w:t>Tension</w:t>
      </w:r>
      <w:r w:rsidR="0007476E">
        <w:t>al</w:t>
      </w:r>
      <w:r>
        <w:t xml:space="preserve"> forces</w:t>
      </w:r>
    </w:p>
    <w:p w:rsidR="00121960" w:rsidRDefault="00121960" w:rsidP="00F9679D">
      <w:pPr>
        <w:pStyle w:val="Style"/>
        <w:numPr>
          <w:ilvl w:val="0"/>
          <w:numId w:val="12"/>
        </w:numPr>
      </w:pPr>
      <w:r>
        <w:t>Compressional forces</w:t>
      </w:r>
    </w:p>
    <w:p w:rsidR="00121960" w:rsidRDefault="00121960" w:rsidP="00F9679D">
      <w:pPr>
        <w:pStyle w:val="Style"/>
        <w:numPr>
          <w:ilvl w:val="0"/>
          <w:numId w:val="12"/>
        </w:numPr>
      </w:pPr>
      <w:r>
        <w:t>Faulting</w:t>
      </w:r>
    </w:p>
    <w:p w:rsidR="00121960" w:rsidRDefault="00121960" w:rsidP="00F9679D">
      <w:pPr>
        <w:pStyle w:val="Style"/>
        <w:numPr>
          <w:ilvl w:val="0"/>
          <w:numId w:val="12"/>
        </w:numPr>
      </w:pPr>
      <w:r>
        <w:t>Depression</w:t>
      </w:r>
    </w:p>
    <w:p w:rsidR="00121960" w:rsidRDefault="00121960" w:rsidP="00F9679D">
      <w:pPr>
        <w:pStyle w:val="Style"/>
        <w:numPr>
          <w:ilvl w:val="0"/>
          <w:numId w:val="12"/>
        </w:numPr>
      </w:pPr>
      <w:r>
        <w:t>Tilting</w:t>
      </w:r>
    </w:p>
    <w:p w:rsidR="00121960" w:rsidRDefault="00915DE9" w:rsidP="00F9679D">
      <w:pPr>
        <w:pStyle w:val="Style"/>
        <w:numPr>
          <w:ilvl w:val="0"/>
          <w:numId w:val="4"/>
        </w:numPr>
      </w:pPr>
      <w:r w:rsidRPr="00EF0462">
        <w:t>Soil textures refers to</w:t>
      </w:r>
    </w:p>
    <w:p w:rsidR="00915DE9" w:rsidRDefault="000F4D46" w:rsidP="00F9679D">
      <w:pPr>
        <w:pStyle w:val="Style"/>
        <w:numPr>
          <w:ilvl w:val="0"/>
          <w:numId w:val="13"/>
        </w:numPr>
      </w:pPr>
      <w:r>
        <w:t>Arrangement of soil particles</w:t>
      </w:r>
    </w:p>
    <w:p w:rsidR="000F4D46" w:rsidRDefault="000F4D46" w:rsidP="00F9679D">
      <w:pPr>
        <w:pStyle w:val="Style"/>
        <w:numPr>
          <w:ilvl w:val="0"/>
          <w:numId w:val="13"/>
        </w:numPr>
      </w:pPr>
      <w:r>
        <w:t>Size of individual soil particles</w:t>
      </w:r>
    </w:p>
    <w:p w:rsidR="000F4D46" w:rsidRDefault="000F4D46" w:rsidP="00F9679D">
      <w:pPr>
        <w:pStyle w:val="Style"/>
        <w:numPr>
          <w:ilvl w:val="0"/>
          <w:numId w:val="13"/>
        </w:numPr>
      </w:pPr>
      <w:r>
        <w:t>Soil catena</w:t>
      </w:r>
    </w:p>
    <w:p w:rsidR="000F4D46" w:rsidRDefault="000F4D46" w:rsidP="00F9679D">
      <w:pPr>
        <w:pStyle w:val="Style"/>
        <w:numPr>
          <w:ilvl w:val="0"/>
          <w:numId w:val="13"/>
        </w:numPr>
      </w:pPr>
      <w:r>
        <w:t>Soil pH</w:t>
      </w:r>
    </w:p>
    <w:p w:rsidR="000F4D46" w:rsidRDefault="000F4D46" w:rsidP="00F9679D">
      <w:pPr>
        <w:pStyle w:val="Style"/>
        <w:numPr>
          <w:ilvl w:val="0"/>
          <w:numId w:val="13"/>
        </w:numPr>
      </w:pPr>
      <w:r>
        <w:t>Grained structure</w:t>
      </w:r>
    </w:p>
    <w:p w:rsidR="00CF14BF" w:rsidRDefault="00CF14BF" w:rsidP="00CF14BF">
      <w:pPr>
        <w:pStyle w:val="Style"/>
        <w:ind w:left="2520"/>
      </w:pPr>
    </w:p>
    <w:p w:rsidR="00CF14BF" w:rsidRDefault="00CF14BF" w:rsidP="00F9679D">
      <w:pPr>
        <w:pStyle w:val="Style"/>
        <w:numPr>
          <w:ilvl w:val="0"/>
          <w:numId w:val="2"/>
        </w:numPr>
        <w:jc w:val="both"/>
      </w:pPr>
      <w:r w:rsidRPr="00EF0462">
        <w:t>Match the items in LIST A with the responses in list B by wri</w:t>
      </w:r>
      <w:r>
        <w:t xml:space="preserve">ting the letter of the correct </w:t>
      </w:r>
      <w:r w:rsidRPr="00EF0462">
        <w:t>responses besides the ite</w:t>
      </w:r>
      <w:r w:rsidR="00D32656">
        <w:t>m number in the space provided.</w:t>
      </w:r>
    </w:p>
    <w:p w:rsidR="00D32656" w:rsidRPr="00EF0462" w:rsidRDefault="00D32656" w:rsidP="00D32656">
      <w:pPr>
        <w:pStyle w:val="Style"/>
        <w:ind w:left="1440"/>
        <w:jc w:val="both"/>
      </w:pPr>
    </w:p>
    <w:tbl>
      <w:tblPr>
        <w:tblStyle w:val="TableGrid"/>
        <w:tblW w:w="8478" w:type="dxa"/>
        <w:tblInd w:w="1440" w:type="dxa"/>
        <w:tblLook w:val="04A0"/>
      </w:tblPr>
      <w:tblGrid>
        <w:gridCol w:w="738"/>
        <w:gridCol w:w="4590"/>
        <w:gridCol w:w="540"/>
        <w:gridCol w:w="2610"/>
      </w:tblGrid>
      <w:tr w:rsidR="00CF14BF" w:rsidTr="00D32656">
        <w:tc>
          <w:tcPr>
            <w:tcW w:w="5328" w:type="dxa"/>
            <w:gridSpan w:val="2"/>
          </w:tcPr>
          <w:p w:rsidR="00CF14BF" w:rsidRPr="00CF14BF" w:rsidRDefault="00CF14BF" w:rsidP="00CF14BF">
            <w:pPr>
              <w:pStyle w:val="Style"/>
              <w:jc w:val="center"/>
              <w:rPr>
                <w:b/>
              </w:rPr>
            </w:pPr>
            <w:r w:rsidRPr="00CF14BF">
              <w:rPr>
                <w:b/>
              </w:rPr>
              <w:t>LIST A</w:t>
            </w:r>
          </w:p>
        </w:tc>
        <w:tc>
          <w:tcPr>
            <w:tcW w:w="3150" w:type="dxa"/>
            <w:gridSpan w:val="2"/>
          </w:tcPr>
          <w:p w:rsidR="00CF14BF" w:rsidRPr="00CF14BF" w:rsidRDefault="00CF14BF" w:rsidP="00CF14BF">
            <w:pPr>
              <w:pStyle w:val="Style"/>
              <w:jc w:val="center"/>
              <w:rPr>
                <w:b/>
              </w:rPr>
            </w:pPr>
            <w:r w:rsidRPr="00CF14BF">
              <w:rPr>
                <w:b/>
              </w:rPr>
              <w:t>LIST B</w:t>
            </w:r>
          </w:p>
        </w:tc>
      </w:tr>
      <w:tr w:rsidR="00CF14BF" w:rsidTr="00D32656">
        <w:tc>
          <w:tcPr>
            <w:tcW w:w="738" w:type="dxa"/>
          </w:tcPr>
          <w:p w:rsidR="00CF14BF" w:rsidRDefault="00CF14BF" w:rsidP="00CF14BF">
            <w:pPr>
              <w:pStyle w:val="Style"/>
            </w:pPr>
            <w:r>
              <w:t>i</w:t>
            </w:r>
          </w:p>
        </w:tc>
        <w:tc>
          <w:tcPr>
            <w:tcW w:w="4590" w:type="dxa"/>
            <w:vAlign w:val="center"/>
          </w:tcPr>
          <w:p w:rsidR="00CF14BF" w:rsidRPr="00EF0462" w:rsidRDefault="00CF14BF" w:rsidP="00BA29C7">
            <w:pPr>
              <w:pStyle w:val="Style"/>
            </w:pPr>
            <w:r w:rsidRPr="00EF0462">
              <w:t xml:space="preserve">Renewal of erosive power of the river </w:t>
            </w:r>
          </w:p>
        </w:tc>
        <w:tc>
          <w:tcPr>
            <w:tcW w:w="540" w:type="dxa"/>
          </w:tcPr>
          <w:p w:rsidR="00CF14BF" w:rsidRDefault="00CF14BF" w:rsidP="00CF14BF">
            <w:pPr>
              <w:pStyle w:val="Style"/>
            </w:pPr>
            <w:r>
              <w:t>A</w:t>
            </w:r>
          </w:p>
        </w:tc>
        <w:tc>
          <w:tcPr>
            <w:tcW w:w="2610" w:type="dxa"/>
            <w:vAlign w:val="center"/>
          </w:tcPr>
          <w:p w:rsidR="00CF14BF" w:rsidRPr="00EF0462" w:rsidRDefault="00CF14BF" w:rsidP="00BA29C7">
            <w:pPr>
              <w:pStyle w:val="Style"/>
            </w:pPr>
            <w:r w:rsidRPr="00EF0462">
              <w:t xml:space="preserve">Erosion </w:t>
            </w:r>
          </w:p>
        </w:tc>
      </w:tr>
      <w:tr w:rsidR="00CF14BF" w:rsidTr="00D32656">
        <w:tc>
          <w:tcPr>
            <w:tcW w:w="738" w:type="dxa"/>
          </w:tcPr>
          <w:p w:rsidR="00CF14BF" w:rsidRDefault="00CF14BF" w:rsidP="00CF14BF">
            <w:pPr>
              <w:pStyle w:val="Style"/>
            </w:pPr>
            <w:r>
              <w:t>ii</w:t>
            </w:r>
          </w:p>
        </w:tc>
        <w:tc>
          <w:tcPr>
            <w:tcW w:w="4590" w:type="dxa"/>
            <w:vAlign w:val="center"/>
          </w:tcPr>
          <w:p w:rsidR="00CF14BF" w:rsidRPr="00EF0462" w:rsidRDefault="00CF14BF" w:rsidP="00BA29C7">
            <w:pPr>
              <w:pStyle w:val="Style"/>
            </w:pPr>
            <w:r w:rsidRPr="00EF0462">
              <w:t xml:space="preserve">The zone of faults often develop into a valley </w:t>
            </w:r>
          </w:p>
        </w:tc>
        <w:tc>
          <w:tcPr>
            <w:tcW w:w="540" w:type="dxa"/>
          </w:tcPr>
          <w:p w:rsidR="00CF14BF" w:rsidRDefault="00CF14BF" w:rsidP="00CF14BF">
            <w:pPr>
              <w:pStyle w:val="Style"/>
            </w:pPr>
            <w:r>
              <w:t>B</w:t>
            </w:r>
          </w:p>
        </w:tc>
        <w:tc>
          <w:tcPr>
            <w:tcW w:w="2610" w:type="dxa"/>
            <w:vAlign w:val="center"/>
          </w:tcPr>
          <w:p w:rsidR="00CF14BF" w:rsidRPr="00EF0462" w:rsidRDefault="00CF14BF" w:rsidP="00BA29C7">
            <w:pPr>
              <w:pStyle w:val="Style"/>
            </w:pPr>
            <w:r w:rsidRPr="00EF0462">
              <w:t xml:space="preserve">Seif dune </w:t>
            </w:r>
          </w:p>
        </w:tc>
      </w:tr>
      <w:tr w:rsidR="00CF14BF" w:rsidTr="00D32656">
        <w:tc>
          <w:tcPr>
            <w:tcW w:w="738" w:type="dxa"/>
          </w:tcPr>
          <w:p w:rsidR="00CF14BF" w:rsidRDefault="00CF14BF" w:rsidP="00CF14BF">
            <w:pPr>
              <w:pStyle w:val="Style"/>
            </w:pPr>
            <w:r>
              <w:t>iii</w:t>
            </w:r>
          </w:p>
        </w:tc>
        <w:tc>
          <w:tcPr>
            <w:tcW w:w="4590" w:type="dxa"/>
            <w:vAlign w:val="center"/>
          </w:tcPr>
          <w:p w:rsidR="00CF14BF" w:rsidRPr="00EF0462" w:rsidRDefault="00CF14BF" w:rsidP="00BA29C7">
            <w:pPr>
              <w:pStyle w:val="Style"/>
            </w:pPr>
            <w:r w:rsidRPr="00EF0462">
              <w:t xml:space="preserve">A long narrow ridge of sand parallel to a wind </w:t>
            </w:r>
            <w:r w:rsidR="00D90479">
              <w:t>direction</w:t>
            </w:r>
          </w:p>
        </w:tc>
        <w:tc>
          <w:tcPr>
            <w:tcW w:w="540" w:type="dxa"/>
          </w:tcPr>
          <w:p w:rsidR="00CF14BF" w:rsidRDefault="00CF14BF" w:rsidP="00CF14BF">
            <w:pPr>
              <w:pStyle w:val="Style"/>
            </w:pPr>
            <w:r>
              <w:t>C</w:t>
            </w:r>
          </w:p>
        </w:tc>
        <w:tc>
          <w:tcPr>
            <w:tcW w:w="2610" w:type="dxa"/>
            <w:vAlign w:val="center"/>
          </w:tcPr>
          <w:p w:rsidR="00CF14BF" w:rsidRPr="00EF0462" w:rsidRDefault="00CF14BF" w:rsidP="00BA29C7">
            <w:pPr>
              <w:pStyle w:val="Style"/>
              <w:ind w:left="100"/>
            </w:pPr>
            <w:r w:rsidRPr="00EF0462">
              <w:t xml:space="preserve">Rift valley </w:t>
            </w:r>
          </w:p>
        </w:tc>
      </w:tr>
      <w:tr w:rsidR="00D90479" w:rsidTr="00D32656">
        <w:tc>
          <w:tcPr>
            <w:tcW w:w="738" w:type="dxa"/>
          </w:tcPr>
          <w:p w:rsidR="00D90479" w:rsidRDefault="00D90479" w:rsidP="00CF14BF">
            <w:pPr>
              <w:pStyle w:val="Style"/>
            </w:pPr>
            <w:r>
              <w:t>iv</w:t>
            </w:r>
          </w:p>
        </w:tc>
        <w:tc>
          <w:tcPr>
            <w:tcW w:w="4590" w:type="dxa"/>
            <w:vAlign w:val="center"/>
          </w:tcPr>
          <w:p w:rsidR="00D90479" w:rsidRPr="00EF0462" w:rsidRDefault="00D90479" w:rsidP="00D90479">
            <w:pPr>
              <w:pStyle w:val="Style"/>
            </w:pPr>
            <w:r w:rsidRPr="00EF0462">
              <w:t>Earth's zone which is rich in Nickel and Iron</w:t>
            </w:r>
          </w:p>
        </w:tc>
        <w:tc>
          <w:tcPr>
            <w:tcW w:w="540" w:type="dxa"/>
          </w:tcPr>
          <w:p w:rsidR="00D90479" w:rsidRDefault="00D90479" w:rsidP="00CF14BF">
            <w:pPr>
              <w:pStyle w:val="Style"/>
            </w:pPr>
            <w:r>
              <w:t>D</w:t>
            </w:r>
          </w:p>
        </w:tc>
        <w:tc>
          <w:tcPr>
            <w:tcW w:w="2610" w:type="dxa"/>
            <w:vAlign w:val="center"/>
          </w:tcPr>
          <w:p w:rsidR="00D90479" w:rsidRPr="00EF0462" w:rsidRDefault="00D90479" w:rsidP="00BA29C7">
            <w:pPr>
              <w:pStyle w:val="Style"/>
              <w:ind w:left="100"/>
            </w:pPr>
            <w:r w:rsidRPr="00EF0462">
              <w:t xml:space="preserve">Mantle </w:t>
            </w:r>
          </w:p>
        </w:tc>
      </w:tr>
      <w:tr w:rsidR="00D90479" w:rsidTr="00D32656">
        <w:tc>
          <w:tcPr>
            <w:tcW w:w="738" w:type="dxa"/>
          </w:tcPr>
          <w:p w:rsidR="00D90479" w:rsidRDefault="00D90479" w:rsidP="00CF14BF">
            <w:pPr>
              <w:pStyle w:val="Style"/>
            </w:pPr>
            <w:r>
              <w:t>v</w:t>
            </w:r>
          </w:p>
        </w:tc>
        <w:tc>
          <w:tcPr>
            <w:tcW w:w="4590" w:type="dxa"/>
            <w:vAlign w:val="center"/>
          </w:tcPr>
          <w:p w:rsidR="00D90479" w:rsidRPr="00EF0462" w:rsidRDefault="00D90479" w:rsidP="00BA29C7">
            <w:pPr>
              <w:pStyle w:val="Style"/>
            </w:pPr>
            <w:r w:rsidRPr="00EF0462">
              <w:t>A large mass of ice flowing downhill in a valley under the</w:t>
            </w:r>
            <w:r>
              <w:t xml:space="preserve"> </w:t>
            </w:r>
            <w:r w:rsidRPr="00EF0462">
              <w:t>influence of gravity</w:t>
            </w:r>
          </w:p>
        </w:tc>
        <w:tc>
          <w:tcPr>
            <w:tcW w:w="540" w:type="dxa"/>
          </w:tcPr>
          <w:p w:rsidR="00D90479" w:rsidRDefault="00D90479" w:rsidP="00CF14BF">
            <w:pPr>
              <w:pStyle w:val="Style"/>
            </w:pPr>
            <w:r>
              <w:t>E</w:t>
            </w:r>
          </w:p>
        </w:tc>
        <w:tc>
          <w:tcPr>
            <w:tcW w:w="2610" w:type="dxa"/>
            <w:vAlign w:val="center"/>
          </w:tcPr>
          <w:p w:rsidR="00D90479" w:rsidRPr="00EF0462" w:rsidRDefault="00D90479" w:rsidP="00BA29C7">
            <w:pPr>
              <w:pStyle w:val="Style"/>
              <w:ind w:left="100"/>
            </w:pPr>
            <w:r w:rsidRPr="00EF0462">
              <w:t xml:space="preserve">Glacier </w:t>
            </w:r>
          </w:p>
        </w:tc>
      </w:tr>
      <w:tr w:rsidR="00D90479" w:rsidTr="00D32656">
        <w:tc>
          <w:tcPr>
            <w:tcW w:w="738" w:type="dxa"/>
          </w:tcPr>
          <w:p w:rsidR="00D90479" w:rsidRDefault="00D90479" w:rsidP="00CF14BF">
            <w:pPr>
              <w:pStyle w:val="Style"/>
            </w:pPr>
          </w:p>
        </w:tc>
        <w:tc>
          <w:tcPr>
            <w:tcW w:w="4590" w:type="dxa"/>
            <w:vAlign w:val="center"/>
          </w:tcPr>
          <w:p w:rsidR="00D90479" w:rsidRPr="00EF0462" w:rsidRDefault="00D90479" w:rsidP="00BA29C7">
            <w:pPr>
              <w:pStyle w:val="Style"/>
              <w:ind w:left="115"/>
            </w:pPr>
          </w:p>
        </w:tc>
        <w:tc>
          <w:tcPr>
            <w:tcW w:w="540" w:type="dxa"/>
          </w:tcPr>
          <w:p w:rsidR="00D90479" w:rsidRDefault="00D90479" w:rsidP="00CF14BF">
            <w:pPr>
              <w:pStyle w:val="Style"/>
            </w:pPr>
            <w:r>
              <w:t>F</w:t>
            </w:r>
          </w:p>
        </w:tc>
        <w:tc>
          <w:tcPr>
            <w:tcW w:w="2610" w:type="dxa"/>
            <w:vAlign w:val="center"/>
          </w:tcPr>
          <w:p w:rsidR="00D90479" w:rsidRPr="00EF0462" w:rsidRDefault="00D90479" w:rsidP="00BA29C7">
            <w:pPr>
              <w:pStyle w:val="Style"/>
              <w:ind w:left="100"/>
            </w:pPr>
            <w:r w:rsidRPr="00EF0462">
              <w:t xml:space="preserve">Loess </w:t>
            </w:r>
          </w:p>
        </w:tc>
      </w:tr>
      <w:tr w:rsidR="00D90479" w:rsidTr="00D32656">
        <w:tc>
          <w:tcPr>
            <w:tcW w:w="738" w:type="dxa"/>
          </w:tcPr>
          <w:p w:rsidR="00D90479" w:rsidRDefault="00D90479" w:rsidP="00CF14BF">
            <w:pPr>
              <w:pStyle w:val="Style"/>
            </w:pPr>
          </w:p>
        </w:tc>
        <w:tc>
          <w:tcPr>
            <w:tcW w:w="4590" w:type="dxa"/>
            <w:vAlign w:val="center"/>
          </w:tcPr>
          <w:p w:rsidR="00D90479" w:rsidRPr="00EF0462" w:rsidRDefault="00D90479" w:rsidP="00BA29C7">
            <w:pPr>
              <w:pStyle w:val="Style"/>
              <w:ind w:left="115"/>
            </w:pPr>
          </w:p>
        </w:tc>
        <w:tc>
          <w:tcPr>
            <w:tcW w:w="540" w:type="dxa"/>
          </w:tcPr>
          <w:p w:rsidR="00D90479" w:rsidRDefault="00D90479" w:rsidP="00CF14BF">
            <w:pPr>
              <w:pStyle w:val="Style"/>
            </w:pPr>
            <w:r>
              <w:t>G</w:t>
            </w:r>
          </w:p>
        </w:tc>
        <w:tc>
          <w:tcPr>
            <w:tcW w:w="2610" w:type="dxa"/>
            <w:vAlign w:val="center"/>
          </w:tcPr>
          <w:p w:rsidR="00D90479" w:rsidRPr="00EF0462" w:rsidRDefault="00D90479" w:rsidP="00BA29C7">
            <w:pPr>
              <w:pStyle w:val="Style"/>
              <w:ind w:left="100"/>
            </w:pPr>
            <w:r w:rsidRPr="00EF0462">
              <w:t xml:space="preserve">River source </w:t>
            </w:r>
          </w:p>
        </w:tc>
      </w:tr>
      <w:tr w:rsidR="00D90479" w:rsidTr="00D32656">
        <w:tc>
          <w:tcPr>
            <w:tcW w:w="738" w:type="dxa"/>
          </w:tcPr>
          <w:p w:rsidR="00D90479" w:rsidRDefault="00D90479" w:rsidP="00CF14BF">
            <w:pPr>
              <w:pStyle w:val="Style"/>
            </w:pPr>
          </w:p>
        </w:tc>
        <w:tc>
          <w:tcPr>
            <w:tcW w:w="4590" w:type="dxa"/>
            <w:vAlign w:val="center"/>
          </w:tcPr>
          <w:p w:rsidR="00D90479" w:rsidRPr="00EF0462" w:rsidRDefault="00D90479" w:rsidP="00BA29C7">
            <w:pPr>
              <w:pStyle w:val="Style"/>
            </w:pPr>
          </w:p>
        </w:tc>
        <w:tc>
          <w:tcPr>
            <w:tcW w:w="540" w:type="dxa"/>
          </w:tcPr>
          <w:p w:rsidR="00D90479" w:rsidRDefault="00D90479" w:rsidP="00CF14BF">
            <w:pPr>
              <w:pStyle w:val="Style"/>
            </w:pPr>
            <w:r>
              <w:t>H</w:t>
            </w:r>
          </w:p>
        </w:tc>
        <w:tc>
          <w:tcPr>
            <w:tcW w:w="2610" w:type="dxa"/>
            <w:vAlign w:val="center"/>
          </w:tcPr>
          <w:p w:rsidR="00D90479" w:rsidRPr="00EF0462" w:rsidRDefault="00D90479" w:rsidP="00BA29C7">
            <w:pPr>
              <w:pStyle w:val="Style"/>
              <w:ind w:left="100"/>
            </w:pPr>
            <w:r w:rsidRPr="00EF0462">
              <w:t xml:space="preserve">Core </w:t>
            </w:r>
          </w:p>
        </w:tc>
      </w:tr>
      <w:tr w:rsidR="00D90479" w:rsidTr="00D32656">
        <w:tc>
          <w:tcPr>
            <w:tcW w:w="738" w:type="dxa"/>
          </w:tcPr>
          <w:p w:rsidR="00D90479" w:rsidRDefault="00D90479" w:rsidP="00CF14BF">
            <w:pPr>
              <w:pStyle w:val="Style"/>
            </w:pPr>
          </w:p>
        </w:tc>
        <w:tc>
          <w:tcPr>
            <w:tcW w:w="4590" w:type="dxa"/>
            <w:vAlign w:val="center"/>
          </w:tcPr>
          <w:p w:rsidR="00D90479" w:rsidRPr="00EF0462" w:rsidRDefault="00D90479" w:rsidP="00BA29C7">
            <w:pPr>
              <w:pStyle w:val="Style"/>
            </w:pPr>
          </w:p>
        </w:tc>
        <w:tc>
          <w:tcPr>
            <w:tcW w:w="540" w:type="dxa"/>
          </w:tcPr>
          <w:p w:rsidR="00D90479" w:rsidRDefault="00D90479" w:rsidP="00CF14BF">
            <w:pPr>
              <w:pStyle w:val="Style"/>
            </w:pPr>
            <w:r>
              <w:t>I</w:t>
            </w:r>
          </w:p>
        </w:tc>
        <w:tc>
          <w:tcPr>
            <w:tcW w:w="2610" w:type="dxa"/>
            <w:vAlign w:val="center"/>
          </w:tcPr>
          <w:p w:rsidR="00D90479" w:rsidRPr="00EF0462" w:rsidRDefault="00D90479" w:rsidP="00BA29C7">
            <w:pPr>
              <w:pStyle w:val="Style"/>
              <w:ind w:left="100"/>
            </w:pPr>
            <w:r w:rsidRPr="00EF0462">
              <w:t xml:space="preserve">Steep slope Landscape </w:t>
            </w:r>
          </w:p>
        </w:tc>
      </w:tr>
      <w:tr w:rsidR="00D90479" w:rsidTr="00D32656">
        <w:tc>
          <w:tcPr>
            <w:tcW w:w="738" w:type="dxa"/>
          </w:tcPr>
          <w:p w:rsidR="00D90479" w:rsidRDefault="00D90479" w:rsidP="00CF14BF">
            <w:pPr>
              <w:pStyle w:val="Style"/>
            </w:pPr>
          </w:p>
        </w:tc>
        <w:tc>
          <w:tcPr>
            <w:tcW w:w="4590" w:type="dxa"/>
            <w:vAlign w:val="center"/>
          </w:tcPr>
          <w:p w:rsidR="00D90479" w:rsidRPr="00EF0462" w:rsidRDefault="00D90479" w:rsidP="00BA29C7">
            <w:pPr>
              <w:pStyle w:val="Style"/>
            </w:pPr>
          </w:p>
        </w:tc>
        <w:tc>
          <w:tcPr>
            <w:tcW w:w="540" w:type="dxa"/>
          </w:tcPr>
          <w:p w:rsidR="00D90479" w:rsidRDefault="00D90479" w:rsidP="00CF14BF">
            <w:pPr>
              <w:pStyle w:val="Style"/>
            </w:pPr>
            <w:r>
              <w:t>J</w:t>
            </w:r>
          </w:p>
        </w:tc>
        <w:tc>
          <w:tcPr>
            <w:tcW w:w="2610" w:type="dxa"/>
            <w:vAlign w:val="center"/>
          </w:tcPr>
          <w:p w:rsidR="00D90479" w:rsidRPr="00EF0462" w:rsidRDefault="00D90479" w:rsidP="00BA29C7">
            <w:pPr>
              <w:pStyle w:val="Style"/>
              <w:ind w:left="100"/>
            </w:pPr>
            <w:r w:rsidRPr="00EF0462">
              <w:t xml:space="preserve">River rejuvenation </w:t>
            </w:r>
          </w:p>
        </w:tc>
      </w:tr>
    </w:tbl>
    <w:p w:rsidR="00CF14BF" w:rsidRDefault="00CF14BF" w:rsidP="00CF14BF">
      <w:pPr>
        <w:pStyle w:val="Style"/>
        <w:ind w:left="1440"/>
      </w:pPr>
    </w:p>
    <w:p w:rsidR="00391541" w:rsidRPr="00EF0462" w:rsidRDefault="00391541" w:rsidP="00F9679D">
      <w:pPr>
        <w:pStyle w:val="Style"/>
        <w:numPr>
          <w:ilvl w:val="0"/>
          <w:numId w:val="2"/>
        </w:numPr>
        <w:ind w:right="3077"/>
      </w:pPr>
      <w:r w:rsidRPr="00EF0462">
        <w:t xml:space="preserve">a) What is Mass wasting? </w:t>
      </w:r>
    </w:p>
    <w:p w:rsidR="00391541" w:rsidRPr="00EF0462" w:rsidRDefault="00391541" w:rsidP="00391541">
      <w:pPr>
        <w:pStyle w:val="Style"/>
        <w:ind w:left="1710" w:hanging="270"/>
      </w:pPr>
      <w:r w:rsidRPr="00EF0462">
        <w:t xml:space="preserve">b) Explain five factors that influence the rate of mass wasting. </w:t>
      </w:r>
    </w:p>
    <w:p w:rsidR="00391541" w:rsidRDefault="00391541" w:rsidP="00391541">
      <w:pPr>
        <w:pStyle w:val="Style"/>
        <w:ind w:left="1710" w:hanging="270"/>
      </w:pPr>
      <w:r w:rsidRPr="00EF0462">
        <w:t xml:space="preserve">c) With the aid of diagram briefly explain three types of rapid mass wasting. </w:t>
      </w:r>
    </w:p>
    <w:p w:rsidR="00D83798" w:rsidRDefault="00D83798" w:rsidP="00D83798">
      <w:pPr>
        <w:pStyle w:val="Style"/>
        <w:ind w:right="67"/>
        <w:jc w:val="center"/>
        <w:rPr>
          <w:b/>
          <w:bCs/>
        </w:rPr>
      </w:pPr>
      <w:r w:rsidRPr="00D83798">
        <w:rPr>
          <w:b/>
          <w:bCs/>
        </w:rPr>
        <w:lastRenderedPageBreak/>
        <w:t>SECTION B: (27 Marks)</w:t>
      </w:r>
    </w:p>
    <w:p w:rsidR="007E19A1" w:rsidRDefault="00D83798" w:rsidP="007E19A1">
      <w:pPr>
        <w:pStyle w:val="Style"/>
        <w:jc w:val="center"/>
        <w:rPr>
          <w:b/>
        </w:rPr>
      </w:pPr>
      <w:r w:rsidRPr="007E19A1">
        <w:rPr>
          <w:b/>
        </w:rPr>
        <w:t>APPLICATION OF STATISTICS, INTRODUCTION TO RESEARCH</w:t>
      </w:r>
    </w:p>
    <w:p w:rsidR="00D83798" w:rsidRPr="007E19A1" w:rsidRDefault="00D83798" w:rsidP="007E19A1">
      <w:pPr>
        <w:pStyle w:val="Style"/>
        <w:jc w:val="center"/>
        <w:rPr>
          <w:b/>
        </w:rPr>
      </w:pPr>
      <w:r w:rsidRPr="007E19A1">
        <w:rPr>
          <w:b/>
        </w:rPr>
        <w:t>AND ELEMENTARY SURVEYING</w:t>
      </w:r>
    </w:p>
    <w:p w:rsidR="00D83798" w:rsidRPr="00D83798" w:rsidRDefault="00D83798" w:rsidP="00D83798">
      <w:pPr>
        <w:pStyle w:val="Style"/>
        <w:ind w:right="67"/>
        <w:jc w:val="center"/>
        <w:rPr>
          <w:b/>
        </w:rPr>
      </w:pPr>
      <w:r w:rsidRPr="00D83798">
        <w:rPr>
          <w:b/>
        </w:rPr>
        <w:t xml:space="preserve">Answer </w:t>
      </w:r>
      <w:r w:rsidRPr="00D83798">
        <w:rPr>
          <w:b/>
          <w:bCs/>
        </w:rPr>
        <w:t xml:space="preserve">all </w:t>
      </w:r>
      <w:r w:rsidRPr="00D83798">
        <w:rPr>
          <w:b/>
        </w:rPr>
        <w:t>questions in this section.</w:t>
      </w:r>
    </w:p>
    <w:p w:rsidR="00D83798" w:rsidRPr="00EF0462" w:rsidRDefault="00D83798" w:rsidP="00D83798">
      <w:pPr>
        <w:pStyle w:val="Style"/>
      </w:pPr>
    </w:p>
    <w:p w:rsidR="00EF68A1" w:rsidRDefault="00EF68A1" w:rsidP="00F9679D">
      <w:pPr>
        <w:pStyle w:val="Style"/>
        <w:numPr>
          <w:ilvl w:val="0"/>
          <w:numId w:val="2"/>
        </w:numPr>
      </w:pPr>
      <w:r w:rsidRPr="00EF0462">
        <w:t>a) Differentiate</w:t>
      </w:r>
      <w:r>
        <w:t xml:space="preserve"> the following terms as used in statistics. </w:t>
      </w:r>
    </w:p>
    <w:p w:rsidR="00EF68A1" w:rsidRPr="00EF0462" w:rsidRDefault="00EF68A1" w:rsidP="00F9679D">
      <w:pPr>
        <w:pStyle w:val="Style"/>
        <w:numPr>
          <w:ilvl w:val="0"/>
          <w:numId w:val="15"/>
        </w:numPr>
      </w:pPr>
      <w:r w:rsidRPr="00EF0462">
        <w:t xml:space="preserve">Raw data and transforming data. </w:t>
      </w:r>
    </w:p>
    <w:p w:rsidR="00EF68A1" w:rsidRDefault="00EF68A1" w:rsidP="00F9679D">
      <w:pPr>
        <w:pStyle w:val="Style"/>
        <w:numPr>
          <w:ilvl w:val="0"/>
          <w:numId w:val="15"/>
        </w:numPr>
      </w:pPr>
      <w:r w:rsidRPr="00EF0462">
        <w:t>Independent variable</w:t>
      </w:r>
      <w:r>
        <w:t xml:space="preserve">s and dependent variables </w:t>
      </w:r>
    </w:p>
    <w:p w:rsidR="00EF68A1" w:rsidRPr="00EF0462" w:rsidRDefault="00EF68A1" w:rsidP="00F9679D">
      <w:pPr>
        <w:pStyle w:val="Style"/>
        <w:numPr>
          <w:ilvl w:val="0"/>
          <w:numId w:val="15"/>
        </w:numPr>
      </w:pPr>
      <w:r w:rsidRPr="00EF0462">
        <w:t xml:space="preserve">Discrete data and continuous data </w:t>
      </w:r>
    </w:p>
    <w:p w:rsidR="00EF68A1" w:rsidRDefault="00EF68A1" w:rsidP="00F9679D">
      <w:pPr>
        <w:pStyle w:val="Style"/>
        <w:numPr>
          <w:ilvl w:val="0"/>
          <w:numId w:val="14"/>
        </w:numPr>
        <w:ind w:right="67"/>
      </w:pPr>
      <w:r w:rsidRPr="00EF0462">
        <w:t>Study the following pie chart which show the exportation of c</w:t>
      </w:r>
      <w:r>
        <w:t xml:space="preserve">ash crops of 100tonnes in year </w:t>
      </w:r>
      <w:r w:rsidRPr="00EF0462">
        <w:t xml:space="preserve">2010. </w:t>
      </w:r>
    </w:p>
    <w:p w:rsidR="00786875" w:rsidRDefault="003A3801" w:rsidP="00786875">
      <w:pPr>
        <w:pStyle w:val="Style"/>
        <w:ind w:left="1800" w:right="67"/>
      </w:pPr>
      <w:r w:rsidRPr="00D45F57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2181805</wp:posOffset>
            </wp:positionH>
            <wp:positionV relativeFrom="margin">
              <wp:posOffset>1987826</wp:posOffset>
            </wp:positionV>
            <wp:extent cx="1658675" cy="157435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5" cy="1574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B46">
        <w:rPr>
          <w:noProof/>
        </w:rPr>
        <w:pict>
          <v:group id="_x0000_s1034" style="position:absolute;left:0;text-align:left;margin-left:351.25pt;margin-top:7.1pt;width:51.6pt;height:63.5pt;z-index:251668480;mso-position-horizontal-relative:text;mso-position-vertical-relative:text" coordorigin="8465,4618" coordsize="1032,12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465;top:4696;width:143;height:175" fillcolor="#0070c0">
              <v:fill color2="fill darken(118)" rotate="t" method="linear sigma" focus="100%" type="gradient"/>
              <v:textbox style="mso-next-textbox:#_x0000_s1026">
                <w:txbxContent>
                  <w:p w:rsidR="002114E3" w:rsidRDefault="002114E3"/>
                </w:txbxContent>
              </v:textbox>
            </v:shape>
            <v:shape id="_x0000_s1027" type="#_x0000_t202" style="position:absolute;left:8484;top:5009;width:143;height:175" fillcolor="#622423 [1605]">
              <v:fill color2="fill darken(118)" rotate="t" method="linear sigma" focus="100%" type="gradient"/>
              <v:textbox style="mso-next-textbox:#_x0000_s1027">
                <w:txbxContent>
                  <w:p w:rsidR="002114E3" w:rsidRDefault="002114E3" w:rsidP="002114E3"/>
                </w:txbxContent>
              </v:textbox>
            </v:shape>
            <v:shape id="_x0000_s1028" type="#_x0000_t202" style="position:absolute;left:8484;top:5325;width:143;height:175" fillcolor="#92d050">
              <v:fill color2="fill darken(118)" rotate="t" method="linear sigma" focus="100%" type="gradient"/>
              <v:textbox style="mso-next-textbox:#_x0000_s1028">
                <w:txbxContent>
                  <w:p w:rsidR="002114E3" w:rsidRDefault="002114E3" w:rsidP="002114E3"/>
                </w:txbxContent>
              </v:textbox>
            </v:shape>
            <v:shape id="_x0000_s1029" type="#_x0000_t202" style="position:absolute;left:8484;top:5660;width:143;height:175" fillcolor="#17365d [2415]">
              <v:fill color2="fill darken(118)" rotate="t" method="linear sigma" focus="100%" type="gradient"/>
              <v:textbox style="mso-next-textbox:#_x0000_s1029">
                <w:txbxContent>
                  <w:p w:rsidR="002114E3" w:rsidRDefault="002114E3" w:rsidP="002114E3"/>
                </w:txbxContent>
              </v:textbox>
            </v:shape>
            <v:shape id="_x0000_s1030" type="#_x0000_t202" style="position:absolute;left:8632;top:4618;width:664;height:313" stroked="f">
              <v:textbox style="mso-next-textbox:#_x0000_s1030">
                <w:txbxContent>
                  <w:p w:rsidR="002114E3" w:rsidRPr="002114E3" w:rsidRDefault="002114E3">
                    <w:pPr>
                      <w:rPr>
                        <w:sz w:val="18"/>
                        <w:szCs w:val="18"/>
                      </w:rPr>
                    </w:pPr>
                    <w:r w:rsidRPr="002114E3">
                      <w:rPr>
                        <w:sz w:val="18"/>
                        <w:szCs w:val="18"/>
                      </w:rPr>
                      <w:t>sisal</w:t>
                    </w:r>
                  </w:p>
                </w:txbxContent>
              </v:textbox>
            </v:shape>
            <v:shape id="_x0000_s1031" type="#_x0000_t202" style="position:absolute;left:8650;top:4936;width:841;height:313" filled="f" stroked="f">
              <v:textbox style="mso-next-textbox:#_x0000_s1031">
                <w:txbxContent>
                  <w:p w:rsidR="002114E3" w:rsidRPr="002114E3" w:rsidRDefault="002114E3" w:rsidP="002114E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cotton</w:t>
                    </w:r>
                  </w:p>
                </w:txbxContent>
              </v:textbox>
            </v:shape>
            <v:shape id="_x0000_s1032" type="#_x0000_t202" style="position:absolute;left:8650;top:5223;width:841;height:313" filled="f" stroked="f">
              <v:textbox style="mso-next-textbox:#_x0000_s1032">
                <w:txbxContent>
                  <w:p w:rsidR="002114E3" w:rsidRPr="002114E3" w:rsidRDefault="002114E3" w:rsidP="002114E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tea</w:t>
                    </w:r>
                  </w:p>
                </w:txbxContent>
              </v:textbox>
            </v:shape>
            <v:shape id="_x0000_s1033" type="#_x0000_t202" style="position:absolute;left:8656;top:5575;width:841;height:313" filled="f" stroked="f">
              <v:textbox style="mso-next-textbox:#_x0000_s1033">
                <w:txbxContent>
                  <w:p w:rsidR="002114E3" w:rsidRPr="002114E3" w:rsidRDefault="002114E3" w:rsidP="002114E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cocoa</w:t>
                    </w:r>
                  </w:p>
                </w:txbxContent>
              </v:textbox>
            </v:shape>
          </v:group>
        </w:pict>
      </w:r>
    </w:p>
    <w:p w:rsidR="00000EC4" w:rsidRDefault="0012684F" w:rsidP="0012684F">
      <w:pPr>
        <w:pStyle w:val="Style"/>
        <w:tabs>
          <w:tab w:val="left" w:pos="4295"/>
          <w:tab w:val="left" w:pos="4996"/>
        </w:tabs>
        <w:ind w:left="1800" w:right="67"/>
      </w:pPr>
      <w:r>
        <w:tab/>
        <w:t>coca</w:t>
      </w:r>
      <w:r>
        <w:tab/>
        <w:t>sisal</w:t>
      </w:r>
    </w:p>
    <w:p w:rsidR="00000EC4" w:rsidRDefault="0012684F" w:rsidP="0012684F">
      <w:pPr>
        <w:pStyle w:val="Style"/>
        <w:tabs>
          <w:tab w:val="left" w:pos="4520"/>
        </w:tabs>
        <w:ind w:left="1800" w:right="67"/>
      </w:pPr>
      <w:r>
        <w:tab/>
      </w:r>
    </w:p>
    <w:p w:rsidR="00000EC4" w:rsidRDefault="00000EC4" w:rsidP="00786875">
      <w:pPr>
        <w:pStyle w:val="Style"/>
        <w:ind w:left="1800" w:right="67"/>
      </w:pPr>
    </w:p>
    <w:p w:rsidR="00000EC4" w:rsidRPr="00D45F57" w:rsidRDefault="0012684F" w:rsidP="0012684F">
      <w:pPr>
        <w:pStyle w:val="Style"/>
        <w:tabs>
          <w:tab w:val="left" w:pos="3807"/>
        </w:tabs>
        <w:ind w:left="1800" w:right="67"/>
      </w:pPr>
      <w:r>
        <w:tab/>
        <w:t>Tea</w:t>
      </w:r>
    </w:p>
    <w:p w:rsidR="00000EC4" w:rsidRDefault="0012684F" w:rsidP="0012684F">
      <w:pPr>
        <w:pStyle w:val="Style"/>
        <w:tabs>
          <w:tab w:val="left" w:pos="4658"/>
        </w:tabs>
        <w:ind w:left="1800" w:right="67"/>
      </w:pPr>
      <w:r>
        <w:tab/>
        <w:t>cotton</w:t>
      </w:r>
    </w:p>
    <w:p w:rsidR="00000EC4" w:rsidRDefault="00000EC4" w:rsidP="00786875">
      <w:pPr>
        <w:pStyle w:val="Style"/>
        <w:ind w:left="1800" w:right="67"/>
      </w:pPr>
    </w:p>
    <w:p w:rsidR="00000EC4" w:rsidRDefault="00000EC4" w:rsidP="00786875">
      <w:pPr>
        <w:pStyle w:val="Style"/>
        <w:ind w:left="1800" w:right="67"/>
      </w:pPr>
    </w:p>
    <w:p w:rsidR="00000EC4" w:rsidRDefault="00000EC4" w:rsidP="00786875">
      <w:pPr>
        <w:pStyle w:val="Style"/>
        <w:ind w:left="1800" w:right="67"/>
      </w:pPr>
    </w:p>
    <w:p w:rsidR="00000EC4" w:rsidRDefault="00000EC4" w:rsidP="00786875">
      <w:pPr>
        <w:pStyle w:val="Style"/>
        <w:ind w:left="1800" w:right="67"/>
      </w:pPr>
    </w:p>
    <w:p w:rsidR="00000EC4" w:rsidRDefault="00000EC4" w:rsidP="00F9679D">
      <w:pPr>
        <w:pStyle w:val="Style"/>
        <w:numPr>
          <w:ilvl w:val="0"/>
          <w:numId w:val="16"/>
        </w:numPr>
        <w:ind w:right="-18"/>
      </w:pPr>
      <w:r w:rsidRPr="00EF0462">
        <w:t>From the data abo</w:t>
      </w:r>
      <w:r>
        <w:t xml:space="preserve">ve ,construct a variable table </w:t>
      </w:r>
    </w:p>
    <w:p w:rsidR="00000EC4" w:rsidRPr="00EF0462" w:rsidRDefault="00000EC4" w:rsidP="00F9679D">
      <w:pPr>
        <w:pStyle w:val="Style"/>
        <w:numPr>
          <w:ilvl w:val="0"/>
          <w:numId w:val="16"/>
        </w:numPr>
        <w:ind w:right="-18"/>
      </w:pPr>
      <w:r w:rsidRPr="00EF0462">
        <w:t xml:space="preserve">Represent data in a simple line graph </w:t>
      </w:r>
    </w:p>
    <w:p w:rsidR="00000EC4" w:rsidRPr="00EF0462" w:rsidRDefault="00000EC4" w:rsidP="00F9679D">
      <w:pPr>
        <w:pStyle w:val="Style"/>
        <w:numPr>
          <w:ilvl w:val="0"/>
          <w:numId w:val="16"/>
        </w:numPr>
      </w:pPr>
      <w:r w:rsidRPr="00EF0462">
        <w:t xml:space="preserve">Mention the other method that may be used to present data above. </w:t>
      </w:r>
    </w:p>
    <w:p w:rsidR="00000EC4" w:rsidRDefault="00000EC4" w:rsidP="00786875">
      <w:pPr>
        <w:pStyle w:val="Style"/>
        <w:ind w:left="1800" w:right="67"/>
      </w:pPr>
    </w:p>
    <w:p w:rsidR="008C29AB" w:rsidRPr="00EF0462" w:rsidRDefault="008C29AB" w:rsidP="00F9679D">
      <w:pPr>
        <w:pStyle w:val="Style"/>
        <w:numPr>
          <w:ilvl w:val="0"/>
          <w:numId w:val="2"/>
        </w:numPr>
      </w:pPr>
      <w:r w:rsidRPr="00EF0462">
        <w:t xml:space="preserve">a) What is meant by data as used in research? </w:t>
      </w:r>
    </w:p>
    <w:p w:rsidR="008C29AB" w:rsidRPr="00EF0462" w:rsidRDefault="008C29AB" w:rsidP="0007476E">
      <w:pPr>
        <w:pStyle w:val="Style"/>
        <w:numPr>
          <w:ilvl w:val="0"/>
          <w:numId w:val="17"/>
        </w:numPr>
        <w:ind w:left="1710" w:hanging="259"/>
      </w:pPr>
      <w:r w:rsidRPr="00EF0462">
        <w:t xml:space="preserve">Differentiate primary data from secondary data </w:t>
      </w:r>
    </w:p>
    <w:p w:rsidR="008E0B63" w:rsidRDefault="008C29AB" w:rsidP="00F9679D">
      <w:pPr>
        <w:pStyle w:val="Style"/>
        <w:numPr>
          <w:ilvl w:val="0"/>
          <w:numId w:val="17"/>
        </w:numPr>
        <w:ind w:left="1710" w:hanging="259"/>
      </w:pPr>
      <w:r w:rsidRPr="00EF0462">
        <w:t>Brief outline five stages followed in doing the research work and four obstacles someone c</w:t>
      </w:r>
      <w:r>
        <w:t xml:space="preserve">an </w:t>
      </w:r>
      <w:r w:rsidRPr="00EF0462">
        <w:t>face when doing research.</w:t>
      </w:r>
    </w:p>
    <w:p w:rsidR="008C29AB" w:rsidRPr="00EF0462" w:rsidRDefault="008C29AB" w:rsidP="008E0B63">
      <w:pPr>
        <w:pStyle w:val="Style"/>
        <w:ind w:left="1710"/>
      </w:pPr>
      <w:r w:rsidRPr="00EF0462">
        <w:t xml:space="preserve"> </w:t>
      </w:r>
    </w:p>
    <w:p w:rsidR="008E0B63" w:rsidRPr="00EF0462" w:rsidRDefault="008E0B63" w:rsidP="00F9679D">
      <w:pPr>
        <w:pStyle w:val="Style"/>
        <w:numPr>
          <w:ilvl w:val="0"/>
          <w:numId w:val="2"/>
        </w:numPr>
      </w:pPr>
      <w:r w:rsidRPr="00EF0462">
        <w:t>a) Define the term Levelling Survey</w:t>
      </w:r>
      <w:r w:rsidR="0003446D">
        <w:t>.</w:t>
      </w:r>
      <w:r w:rsidRPr="00EF0462">
        <w:t xml:space="preserve"> </w:t>
      </w:r>
    </w:p>
    <w:p w:rsidR="008E0B63" w:rsidRPr="00EF0462" w:rsidRDefault="004C34C8" w:rsidP="00F9679D">
      <w:pPr>
        <w:pStyle w:val="Style"/>
        <w:numPr>
          <w:ilvl w:val="0"/>
          <w:numId w:val="18"/>
        </w:numPr>
        <w:ind w:left="2409" w:hanging="259"/>
      </w:pPr>
      <w:r>
        <w:t>State four benefit of Leveling S</w:t>
      </w:r>
      <w:r w:rsidR="008E0B63" w:rsidRPr="00EF0462">
        <w:t xml:space="preserve">urvey. </w:t>
      </w:r>
    </w:p>
    <w:p w:rsidR="008E0B63" w:rsidRDefault="008E0B63" w:rsidP="00F9679D">
      <w:pPr>
        <w:pStyle w:val="Style"/>
        <w:numPr>
          <w:ilvl w:val="0"/>
          <w:numId w:val="19"/>
        </w:numPr>
        <w:ind w:left="1710" w:hanging="264"/>
      </w:pPr>
      <w:r w:rsidRPr="00EF0462">
        <w:t xml:space="preserve">Explain four equipments used in </w:t>
      </w:r>
      <w:r w:rsidR="004C34C8">
        <w:t>L</w:t>
      </w:r>
      <w:r w:rsidRPr="00EF0462">
        <w:t xml:space="preserve">eveling </w:t>
      </w:r>
      <w:r w:rsidR="004C34C8">
        <w:t>S</w:t>
      </w:r>
      <w:r w:rsidRPr="00EF0462">
        <w:t xml:space="preserve">urvey. </w:t>
      </w:r>
    </w:p>
    <w:p w:rsidR="007C1D52" w:rsidRDefault="007C1D52" w:rsidP="007C1D52">
      <w:pPr>
        <w:pStyle w:val="Style"/>
      </w:pPr>
    </w:p>
    <w:p w:rsidR="007C1D52" w:rsidRPr="008900A4" w:rsidRDefault="007C1D52" w:rsidP="007C1D52">
      <w:pPr>
        <w:pStyle w:val="Style"/>
        <w:tabs>
          <w:tab w:val="left" w:pos="8730"/>
        </w:tabs>
        <w:ind w:right="11"/>
        <w:jc w:val="center"/>
        <w:rPr>
          <w:b/>
          <w:sz w:val="22"/>
          <w:szCs w:val="22"/>
        </w:rPr>
      </w:pPr>
      <w:r w:rsidRPr="008900A4">
        <w:rPr>
          <w:b/>
          <w:bCs/>
          <w:sz w:val="22"/>
          <w:szCs w:val="22"/>
        </w:rPr>
        <w:t xml:space="preserve">SECTION C: </w:t>
      </w:r>
      <w:r w:rsidRPr="008900A4">
        <w:rPr>
          <w:b/>
          <w:bCs/>
          <w:w w:val="80"/>
          <w:sz w:val="22"/>
          <w:szCs w:val="22"/>
        </w:rPr>
        <w:t xml:space="preserve">MAP </w:t>
      </w:r>
      <w:r w:rsidRPr="008900A4">
        <w:rPr>
          <w:b/>
          <w:sz w:val="22"/>
          <w:szCs w:val="22"/>
        </w:rPr>
        <w:t xml:space="preserve">READING AND PHOTOGRAPH INREPRETATION </w:t>
      </w:r>
      <w:r w:rsidRPr="008900A4">
        <w:rPr>
          <w:b/>
          <w:bCs/>
          <w:sz w:val="22"/>
          <w:szCs w:val="22"/>
        </w:rPr>
        <w:t xml:space="preserve">(28 Marks) </w:t>
      </w:r>
    </w:p>
    <w:p w:rsidR="007C1D52" w:rsidRPr="008900A4" w:rsidRDefault="007C1D52" w:rsidP="007C1D52">
      <w:pPr>
        <w:pStyle w:val="Style"/>
        <w:ind w:left="3047" w:right="1944"/>
        <w:rPr>
          <w:b/>
        </w:rPr>
      </w:pPr>
      <w:r w:rsidRPr="008900A4">
        <w:rPr>
          <w:b/>
        </w:rPr>
        <w:t xml:space="preserve">Answer all questions in this section </w:t>
      </w:r>
    </w:p>
    <w:p w:rsidR="007C1D52" w:rsidRPr="00EF0462" w:rsidRDefault="007C1D52" w:rsidP="007C1D52">
      <w:pPr>
        <w:pStyle w:val="Style"/>
      </w:pPr>
    </w:p>
    <w:p w:rsidR="007C1D52" w:rsidRPr="00EF0462" w:rsidRDefault="007C1D52" w:rsidP="00F9679D">
      <w:pPr>
        <w:pStyle w:val="Style"/>
        <w:numPr>
          <w:ilvl w:val="0"/>
          <w:numId w:val="2"/>
        </w:numPr>
        <w:ind w:right="92"/>
      </w:pPr>
      <w:r w:rsidRPr="00EF0462">
        <w:t xml:space="preserve">Carefully study the map of Songwe river sheet 244/3 and then answer the following questions. </w:t>
      </w:r>
    </w:p>
    <w:p w:rsidR="007C1D52" w:rsidRPr="00EF0462" w:rsidRDefault="007C1D52" w:rsidP="00F9679D">
      <w:pPr>
        <w:pStyle w:val="Style"/>
        <w:numPr>
          <w:ilvl w:val="0"/>
          <w:numId w:val="20"/>
        </w:numPr>
        <w:ind w:left="1710" w:right="-79"/>
      </w:pPr>
      <w:r w:rsidRPr="00EF0462">
        <w:t>Calculate the areas covered in km</w:t>
      </w:r>
      <w:r w:rsidRPr="00EF0462">
        <w:rPr>
          <w:vertAlign w:val="superscript"/>
        </w:rPr>
        <w:t>2</w:t>
      </w:r>
      <w:r w:rsidRPr="00EF0462">
        <w:t xml:space="preserve"> in the Eastern part of the grid 095. </w:t>
      </w:r>
    </w:p>
    <w:p w:rsidR="007C1D52" w:rsidRPr="00EF0462" w:rsidRDefault="007C1D52" w:rsidP="00F9679D">
      <w:pPr>
        <w:pStyle w:val="Style"/>
        <w:numPr>
          <w:ilvl w:val="0"/>
          <w:numId w:val="20"/>
        </w:numPr>
        <w:ind w:left="1710"/>
      </w:pPr>
      <w:r w:rsidRPr="00EF0462">
        <w:t>Identify a place on the map by its name which located with forward bearing of 322</w:t>
      </w:r>
      <w:r w:rsidRPr="00EF0462">
        <w:rPr>
          <w:vertAlign w:val="superscript"/>
        </w:rPr>
        <w:t>0</w:t>
      </w:r>
      <w:r>
        <w:t xml:space="preserve"> and </w:t>
      </w:r>
      <w:r w:rsidRPr="00EF0462">
        <w:t>17.5cm to a grid point 015185</w:t>
      </w:r>
      <w:r>
        <w:t>.</w:t>
      </w:r>
      <w:r w:rsidRPr="00EF0462">
        <w:t xml:space="preserve"> </w:t>
      </w:r>
    </w:p>
    <w:p w:rsidR="00A33D0F" w:rsidRDefault="00A33D0F" w:rsidP="00F9679D">
      <w:pPr>
        <w:pStyle w:val="Style"/>
        <w:numPr>
          <w:ilvl w:val="0"/>
          <w:numId w:val="20"/>
        </w:numPr>
        <w:ind w:left="1710" w:right="500"/>
      </w:pPr>
      <w:r>
        <w:t>Describe and then comment on population distribution</w:t>
      </w:r>
    </w:p>
    <w:p w:rsidR="007C1D52" w:rsidRPr="00EF0462" w:rsidRDefault="007C1D52" w:rsidP="00F9679D">
      <w:pPr>
        <w:pStyle w:val="Style"/>
        <w:numPr>
          <w:ilvl w:val="0"/>
          <w:numId w:val="20"/>
        </w:numPr>
        <w:ind w:left="1710" w:right="500"/>
      </w:pPr>
      <w:r w:rsidRPr="00EF0462">
        <w:t xml:space="preserve">With the concrete evidence from the map, give out </w:t>
      </w:r>
      <w:r>
        <w:t xml:space="preserve">five importance of the feature </w:t>
      </w:r>
      <w:r w:rsidRPr="00EF0462">
        <w:t xml:space="preserve">found on the North East of the Map sheet. </w:t>
      </w:r>
    </w:p>
    <w:p w:rsidR="007C1D52" w:rsidRDefault="007C1D52" w:rsidP="00F9679D">
      <w:pPr>
        <w:pStyle w:val="Style"/>
        <w:numPr>
          <w:ilvl w:val="0"/>
          <w:numId w:val="20"/>
        </w:numPr>
        <w:ind w:left="1710" w:right="1944"/>
      </w:pPr>
      <w:r w:rsidRPr="00EF0462">
        <w:t>Change t</w:t>
      </w:r>
      <w:r>
        <w:t>he map scale into verbal scale.</w:t>
      </w:r>
    </w:p>
    <w:p w:rsidR="007C1D52" w:rsidRDefault="007C1D52" w:rsidP="007C1D52">
      <w:pPr>
        <w:pStyle w:val="Style"/>
        <w:ind w:left="1710" w:right="1944"/>
      </w:pPr>
    </w:p>
    <w:p w:rsidR="00240072" w:rsidRPr="00EF0462" w:rsidRDefault="00240072" w:rsidP="007C1D52">
      <w:pPr>
        <w:pStyle w:val="Style"/>
        <w:ind w:left="1710" w:right="1944"/>
      </w:pPr>
    </w:p>
    <w:p w:rsidR="00FE7B2F" w:rsidRDefault="00FE7B2F" w:rsidP="00F9679D">
      <w:pPr>
        <w:pStyle w:val="Style"/>
        <w:numPr>
          <w:ilvl w:val="0"/>
          <w:numId w:val="2"/>
        </w:numPr>
      </w:pPr>
      <w:r w:rsidRPr="00EF0462">
        <w:t xml:space="preserve">Carefully study the photograph provided below then answer the questions that follow;- </w:t>
      </w:r>
    </w:p>
    <w:p w:rsidR="0084785F" w:rsidRDefault="0084785F" w:rsidP="0084785F">
      <w:pPr>
        <w:pStyle w:val="Style"/>
      </w:pPr>
    </w:p>
    <w:p w:rsidR="0084785F" w:rsidRDefault="00B47682" w:rsidP="0084785F">
      <w:pPr>
        <w:pStyle w:val="Style"/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495935</wp:posOffset>
            </wp:positionH>
            <wp:positionV relativeFrom="margin">
              <wp:posOffset>524510</wp:posOffset>
            </wp:positionV>
            <wp:extent cx="5753100" cy="296545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85F" w:rsidRDefault="0084785F" w:rsidP="0084785F">
      <w:pPr>
        <w:pStyle w:val="Style"/>
      </w:pPr>
    </w:p>
    <w:p w:rsidR="0084785F" w:rsidRDefault="0084785F" w:rsidP="00240072">
      <w:pPr>
        <w:pStyle w:val="Style"/>
        <w:ind w:left="2160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84785F" w:rsidRDefault="0084785F" w:rsidP="0084785F">
      <w:pPr>
        <w:pStyle w:val="Style"/>
      </w:pPr>
    </w:p>
    <w:p w:rsidR="00FE7B2F" w:rsidRPr="00EF0462" w:rsidRDefault="00FE7B2F" w:rsidP="00F9679D">
      <w:pPr>
        <w:pStyle w:val="Style"/>
        <w:numPr>
          <w:ilvl w:val="0"/>
          <w:numId w:val="21"/>
        </w:numPr>
        <w:ind w:left="1710" w:right="1944"/>
      </w:pPr>
      <w:r w:rsidRPr="00EF0462">
        <w:t xml:space="preserve">Suggest the type of photograph by giving two reasons. </w:t>
      </w:r>
    </w:p>
    <w:p w:rsidR="00FE7B2F" w:rsidRPr="00EF0462" w:rsidRDefault="00FE7B2F" w:rsidP="00F9679D">
      <w:pPr>
        <w:pStyle w:val="Style"/>
        <w:numPr>
          <w:ilvl w:val="0"/>
          <w:numId w:val="21"/>
        </w:numPr>
        <w:ind w:left="1710" w:right="1944"/>
      </w:pPr>
      <w:r w:rsidRPr="00EF0462">
        <w:t xml:space="preserve">Describe the activity on the photograph </w:t>
      </w:r>
    </w:p>
    <w:p w:rsidR="00FE7B2F" w:rsidRPr="00EF0462" w:rsidRDefault="00FE7B2F" w:rsidP="00F9679D">
      <w:pPr>
        <w:pStyle w:val="Style"/>
        <w:numPr>
          <w:ilvl w:val="0"/>
          <w:numId w:val="21"/>
        </w:numPr>
        <w:ind w:left="1710" w:right="11"/>
      </w:pPr>
      <w:r w:rsidRPr="00EF0462">
        <w:t xml:space="preserve">Identify the way used to obtain the resource that shown on the photograph </w:t>
      </w:r>
    </w:p>
    <w:p w:rsidR="00FE7B2F" w:rsidRDefault="00FE7B2F" w:rsidP="00F9679D">
      <w:pPr>
        <w:pStyle w:val="Style"/>
        <w:numPr>
          <w:ilvl w:val="0"/>
          <w:numId w:val="21"/>
        </w:numPr>
        <w:ind w:left="1710" w:right="11"/>
      </w:pPr>
      <w:r w:rsidRPr="00EF0462">
        <w:t xml:space="preserve">Suggest three proper ways to reduce the impact lead </w:t>
      </w:r>
      <w:r>
        <w:t xml:space="preserve">by the process in question (c) </w:t>
      </w:r>
      <w:r w:rsidRPr="00EF0462">
        <w:t xml:space="preserve">above </w:t>
      </w:r>
    </w:p>
    <w:p w:rsidR="00886B24" w:rsidRPr="00EF0462" w:rsidRDefault="00886B24" w:rsidP="00886B24">
      <w:pPr>
        <w:pStyle w:val="Style"/>
        <w:ind w:left="1440" w:right="11"/>
      </w:pPr>
    </w:p>
    <w:p w:rsidR="00FE7B2F" w:rsidRDefault="00FE7B2F" w:rsidP="00FE7B2F">
      <w:pPr>
        <w:pStyle w:val="Style"/>
      </w:pPr>
    </w:p>
    <w:p w:rsidR="00FE7B2F" w:rsidRDefault="00FE7B2F" w:rsidP="00FE7B2F">
      <w:pPr>
        <w:pStyle w:val="Style"/>
      </w:pPr>
    </w:p>
    <w:p w:rsidR="00886B24" w:rsidRDefault="007D3777" w:rsidP="00886B24">
      <w:pPr>
        <w:pStyle w:val="Style"/>
        <w:ind w:right="1377"/>
        <w:jc w:val="center"/>
        <w:rPr>
          <w:b/>
        </w:rPr>
      </w:pPr>
      <w:r w:rsidRPr="00514DCD">
        <w:rPr>
          <w:b/>
          <w:bCs/>
        </w:rPr>
        <w:t xml:space="preserve">SECTION D (20 Marks) </w:t>
      </w:r>
      <w:r w:rsidRPr="00514DCD">
        <w:rPr>
          <w:b/>
          <w:bCs/>
        </w:rPr>
        <w:br/>
      </w:r>
      <w:r w:rsidRPr="00514DCD">
        <w:rPr>
          <w:b/>
        </w:rPr>
        <w:t xml:space="preserve">Answer </w:t>
      </w:r>
      <w:r w:rsidRPr="00514DCD">
        <w:rPr>
          <w:b/>
          <w:bCs/>
        </w:rPr>
        <w:t xml:space="preserve">one </w:t>
      </w:r>
      <w:r w:rsidRPr="00514DCD">
        <w:rPr>
          <w:b/>
        </w:rPr>
        <w:t xml:space="preserve">(1) question from each part </w:t>
      </w:r>
      <w:r w:rsidRPr="00514DCD">
        <w:rPr>
          <w:b/>
        </w:rPr>
        <w:br/>
      </w:r>
      <w:r w:rsidRPr="00514DCD">
        <w:rPr>
          <w:b/>
          <w:bCs/>
        </w:rPr>
        <w:t xml:space="preserve">PART </w:t>
      </w:r>
      <w:r w:rsidRPr="00514DCD">
        <w:rPr>
          <w:b/>
        </w:rPr>
        <w:t>I: REGIONAL FOCAL STUDIES</w:t>
      </w:r>
    </w:p>
    <w:p w:rsidR="00886B24" w:rsidRDefault="00886B24" w:rsidP="00886B24">
      <w:pPr>
        <w:pStyle w:val="Style"/>
        <w:ind w:right="1377"/>
        <w:rPr>
          <w:b/>
        </w:rPr>
      </w:pPr>
    </w:p>
    <w:p w:rsidR="004C34C8" w:rsidRPr="004C34C8" w:rsidRDefault="00886B24" w:rsidP="00F9679D">
      <w:pPr>
        <w:pStyle w:val="Style"/>
        <w:numPr>
          <w:ilvl w:val="0"/>
          <w:numId w:val="2"/>
        </w:numPr>
        <w:rPr>
          <w:b/>
        </w:rPr>
      </w:pPr>
      <w:r w:rsidRPr="00EF0462">
        <w:t xml:space="preserve">Why Western countries benefit from mining industry than developing countries </w:t>
      </w:r>
      <w:r w:rsidR="0007476E">
        <w:t xml:space="preserve"> </w:t>
      </w:r>
      <w:r w:rsidRPr="00EF0462">
        <w:t>(7 points)</w:t>
      </w:r>
      <w:r w:rsidR="004C34C8">
        <w:t>.</w:t>
      </w:r>
    </w:p>
    <w:p w:rsidR="00886B24" w:rsidRPr="00886B24" w:rsidRDefault="00886B24" w:rsidP="004C34C8">
      <w:pPr>
        <w:pStyle w:val="Style"/>
        <w:ind w:left="1440"/>
        <w:rPr>
          <w:b/>
        </w:rPr>
      </w:pPr>
      <w:r w:rsidRPr="00EF0462">
        <w:t xml:space="preserve"> </w:t>
      </w:r>
    </w:p>
    <w:p w:rsidR="00886B24" w:rsidRPr="003A3801" w:rsidRDefault="00886B24" w:rsidP="00F9679D">
      <w:pPr>
        <w:pStyle w:val="Style"/>
        <w:numPr>
          <w:ilvl w:val="0"/>
          <w:numId w:val="2"/>
        </w:numPr>
        <w:rPr>
          <w:b/>
        </w:rPr>
      </w:pPr>
      <w:r w:rsidRPr="00EF0462">
        <w:t xml:space="preserve">a) Tanzania has a great potential for Industrial development. Justify </w:t>
      </w:r>
      <w:r w:rsidRPr="00EF0462">
        <w:br/>
      </w:r>
      <w:r w:rsidRPr="00EF0462">
        <w:lastRenderedPageBreak/>
        <w:t xml:space="preserve">b) Explain ways of improving the </w:t>
      </w:r>
      <w:r w:rsidR="003A3801">
        <w:t>industrial base in East Africa.</w:t>
      </w:r>
    </w:p>
    <w:p w:rsidR="003A3801" w:rsidRPr="003A3801" w:rsidRDefault="003A3801" w:rsidP="003A3801">
      <w:pPr>
        <w:pStyle w:val="Style"/>
        <w:ind w:left="1440"/>
        <w:rPr>
          <w:b/>
        </w:rPr>
      </w:pPr>
    </w:p>
    <w:p w:rsidR="00886B24" w:rsidRPr="003A3801" w:rsidRDefault="00886B24" w:rsidP="003A3801">
      <w:pPr>
        <w:pStyle w:val="Style"/>
        <w:ind w:right="62"/>
        <w:jc w:val="center"/>
        <w:rPr>
          <w:b/>
        </w:rPr>
      </w:pPr>
      <w:r w:rsidRPr="003A3801">
        <w:rPr>
          <w:b/>
          <w:bCs/>
        </w:rPr>
        <w:t xml:space="preserve">PART II: </w:t>
      </w:r>
      <w:r w:rsidRPr="003A3801">
        <w:rPr>
          <w:b/>
        </w:rPr>
        <w:t>ENVIRONMENTAL-ISSUES,</w:t>
      </w:r>
      <w:r w:rsidR="003A3801">
        <w:rPr>
          <w:b/>
        </w:rPr>
        <w:t xml:space="preserve"> </w:t>
      </w:r>
      <w:r w:rsidRPr="003A3801">
        <w:rPr>
          <w:b/>
        </w:rPr>
        <w:t>POPULATION AND SETTLEMENT.</w:t>
      </w:r>
    </w:p>
    <w:p w:rsidR="003A3801" w:rsidRDefault="003A3801" w:rsidP="003A3801">
      <w:pPr>
        <w:pStyle w:val="Style"/>
        <w:ind w:right="62"/>
      </w:pPr>
    </w:p>
    <w:p w:rsidR="003A3801" w:rsidRPr="004C34C8" w:rsidRDefault="003A3801" w:rsidP="00F9679D">
      <w:pPr>
        <w:pStyle w:val="Style"/>
        <w:numPr>
          <w:ilvl w:val="0"/>
          <w:numId w:val="2"/>
        </w:numPr>
        <w:rPr>
          <w:b/>
        </w:rPr>
      </w:pPr>
      <w:r w:rsidRPr="00EF0462">
        <w:t>With concrete examples,</w:t>
      </w:r>
      <w:r>
        <w:t xml:space="preserve"> </w:t>
      </w:r>
      <w:r w:rsidRPr="00EF0462">
        <w:t>explain the factors for unevenly population distribution in Africa</w:t>
      </w:r>
      <w:r>
        <w:t>.</w:t>
      </w:r>
    </w:p>
    <w:p w:rsidR="004C34C8" w:rsidRPr="003A3801" w:rsidRDefault="004C34C8" w:rsidP="004C34C8">
      <w:pPr>
        <w:pStyle w:val="Style"/>
        <w:ind w:left="1440"/>
        <w:rPr>
          <w:b/>
        </w:rPr>
      </w:pPr>
    </w:p>
    <w:p w:rsidR="00886B24" w:rsidRPr="003A3801" w:rsidRDefault="00886B24" w:rsidP="00F9679D">
      <w:pPr>
        <w:pStyle w:val="Style"/>
        <w:numPr>
          <w:ilvl w:val="0"/>
          <w:numId w:val="2"/>
        </w:numPr>
        <w:rPr>
          <w:b/>
        </w:rPr>
      </w:pPr>
      <w:r w:rsidRPr="00EF0462">
        <w:t xml:space="preserve">a) What do you understand by the term Soil degradation? </w:t>
      </w:r>
      <w:r w:rsidRPr="00EF0462">
        <w:br/>
        <w:t xml:space="preserve">b) In what ways can you combat soil degradation? </w:t>
      </w:r>
    </w:p>
    <w:sectPr w:rsidR="00886B24" w:rsidRPr="003A3801" w:rsidSect="00D86A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19" w:rsidRDefault="009A4519" w:rsidP="003A3801">
      <w:pPr>
        <w:spacing w:after="0" w:line="240" w:lineRule="auto"/>
      </w:pPr>
      <w:r>
        <w:separator/>
      </w:r>
    </w:p>
  </w:endnote>
  <w:endnote w:type="continuationSeparator" w:id="1">
    <w:p w:rsidR="009A4519" w:rsidRDefault="009A4519" w:rsidP="003A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044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A3801" w:rsidRDefault="003A3801">
            <w:pPr>
              <w:pStyle w:val="Footer"/>
              <w:jc w:val="center"/>
            </w:pPr>
            <w:r>
              <w:t xml:space="preserve">Page </w:t>
            </w:r>
            <w:r w:rsidR="00133B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33B46">
              <w:rPr>
                <w:b/>
                <w:sz w:val="24"/>
                <w:szCs w:val="24"/>
              </w:rPr>
              <w:fldChar w:fldCharType="separate"/>
            </w:r>
            <w:r w:rsidR="00D45F57">
              <w:rPr>
                <w:b/>
                <w:noProof/>
              </w:rPr>
              <w:t>4</w:t>
            </w:r>
            <w:r w:rsidR="00133B4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33B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33B46">
              <w:rPr>
                <w:b/>
                <w:sz w:val="24"/>
                <w:szCs w:val="24"/>
              </w:rPr>
              <w:fldChar w:fldCharType="separate"/>
            </w:r>
            <w:r w:rsidR="00D45F57">
              <w:rPr>
                <w:b/>
                <w:noProof/>
              </w:rPr>
              <w:t>6</w:t>
            </w:r>
            <w:r w:rsidR="00133B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3801" w:rsidRDefault="003A3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19" w:rsidRDefault="009A4519" w:rsidP="003A3801">
      <w:pPr>
        <w:spacing w:after="0" w:line="240" w:lineRule="auto"/>
      </w:pPr>
      <w:r>
        <w:separator/>
      </w:r>
    </w:p>
  </w:footnote>
  <w:footnote w:type="continuationSeparator" w:id="1">
    <w:p w:rsidR="009A4519" w:rsidRDefault="009A4519" w:rsidP="003A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FC"/>
    <w:multiLevelType w:val="hybridMultilevel"/>
    <w:tmpl w:val="FCAA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3704"/>
    <w:multiLevelType w:val="hybridMultilevel"/>
    <w:tmpl w:val="1D14FABE"/>
    <w:lvl w:ilvl="0" w:tplc="139C91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758031A"/>
    <w:multiLevelType w:val="hybridMultilevel"/>
    <w:tmpl w:val="9252FC9A"/>
    <w:lvl w:ilvl="0" w:tplc="3FAC2846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732C8"/>
    <w:multiLevelType w:val="hybridMultilevel"/>
    <w:tmpl w:val="A67EAF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386A"/>
    <w:multiLevelType w:val="hybridMultilevel"/>
    <w:tmpl w:val="850A4320"/>
    <w:lvl w:ilvl="0" w:tplc="9170EB7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53C8A"/>
    <w:multiLevelType w:val="hybridMultilevel"/>
    <w:tmpl w:val="8DC65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A5F13"/>
    <w:multiLevelType w:val="hybridMultilevel"/>
    <w:tmpl w:val="23CC94C8"/>
    <w:lvl w:ilvl="0" w:tplc="D0560A5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35F7E18"/>
    <w:multiLevelType w:val="hybridMultilevel"/>
    <w:tmpl w:val="DE3A1536"/>
    <w:lvl w:ilvl="0" w:tplc="95B23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44AB5"/>
    <w:multiLevelType w:val="hybridMultilevel"/>
    <w:tmpl w:val="AE6A8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5E9D"/>
    <w:multiLevelType w:val="hybridMultilevel"/>
    <w:tmpl w:val="82B02B2C"/>
    <w:lvl w:ilvl="0" w:tplc="37728F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E21152"/>
    <w:multiLevelType w:val="hybridMultilevel"/>
    <w:tmpl w:val="317A7E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55E6D"/>
    <w:multiLevelType w:val="hybridMultilevel"/>
    <w:tmpl w:val="5532C2AC"/>
    <w:lvl w:ilvl="0" w:tplc="F55EBB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0F51C7"/>
    <w:multiLevelType w:val="hybridMultilevel"/>
    <w:tmpl w:val="4F1A0EEC"/>
    <w:lvl w:ilvl="0" w:tplc="8A0A11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1220844"/>
    <w:multiLevelType w:val="singleLevel"/>
    <w:tmpl w:val="2D3CE09A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4">
    <w:nsid w:val="414C3F8F"/>
    <w:multiLevelType w:val="singleLevel"/>
    <w:tmpl w:val="16C049D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5">
    <w:nsid w:val="577272F4"/>
    <w:multiLevelType w:val="hybridMultilevel"/>
    <w:tmpl w:val="B5A890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71D88"/>
    <w:multiLevelType w:val="hybridMultilevel"/>
    <w:tmpl w:val="1ECCD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4E37"/>
    <w:multiLevelType w:val="hybridMultilevel"/>
    <w:tmpl w:val="2D7428B2"/>
    <w:lvl w:ilvl="0" w:tplc="22AC72F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1B320CC"/>
    <w:multiLevelType w:val="hybridMultilevel"/>
    <w:tmpl w:val="DE5A9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0391E"/>
    <w:multiLevelType w:val="hybridMultilevel"/>
    <w:tmpl w:val="A4C233D6"/>
    <w:lvl w:ilvl="0" w:tplc="1916E0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1"/>
  </w:num>
  <w:num w:numId="9">
    <w:abstractNumId w:val="15"/>
  </w:num>
  <w:num w:numId="10">
    <w:abstractNumId w:val="8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1"/>
  </w:num>
  <w:num w:numId="16">
    <w:abstractNumId w:val="9"/>
  </w:num>
  <w:num w:numId="17">
    <w:abstractNumId w:val="13"/>
  </w:num>
  <w:num w:numId="18">
    <w:abstractNumId w:val="14"/>
  </w:num>
  <w:num w:numId="19">
    <w:abstractNumId w:val="1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20">
    <w:abstractNumId w:val="5"/>
  </w:num>
  <w:num w:numId="21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EE0"/>
    <w:rsid w:val="00000EC4"/>
    <w:rsid w:val="00000FAB"/>
    <w:rsid w:val="0003446D"/>
    <w:rsid w:val="00054413"/>
    <w:rsid w:val="0007476E"/>
    <w:rsid w:val="0007762B"/>
    <w:rsid w:val="00086295"/>
    <w:rsid w:val="000D16B2"/>
    <w:rsid w:val="000F4D46"/>
    <w:rsid w:val="00121960"/>
    <w:rsid w:val="0012684F"/>
    <w:rsid w:val="00133B46"/>
    <w:rsid w:val="00146897"/>
    <w:rsid w:val="002114E3"/>
    <w:rsid w:val="00240072"/>
    <w:rsid w:val="0031428C"/>
    <w:rsid w:val="003411CE"/>
    <w:rsid w:val="00391541"/>
    <w:rsid w:val="003A3801"/>
    <w:rsid w:val="004C34C8"/>
    <w:rsid w:val="004D405A"/>
    <w:rsid w:val="004E4EC5"/>
    <w:rsid w:val="004F2E16"/>
    <w:rsid w:val="0061282A"/>
    <w:rsid w:val="0062576E"/>
    <w:rsid w:val="006713BB"/>
    <w:rsid w:val="00730E0E"/>
    <w:rsid w:val="00786875"/>
    <w:rsid w:val="007A59F5"/>
    <w:rsid w:val="007C1D52"/>
    <w:rsid w:val="007D3777"/>
    <w:rsid w:val="007E19A1"/>
    <w:rsid w:val="007F0AB2"/>
    <w:rsid w:val="00801EAA"/>
    <w:rsid w:val="00830E2B"/>
    <w:rsid w:val="0083321C"/>
    <w:rsid w:val="0084785F"/>
    <w:rsid w:val="008538B6"/>
    <w:rsid w:val="00886B24"/>
    <w:rsid w:val="008C29AB"/>
    <w:rsid w:val="008E0B63"/>
    <w:rsid w:val="00915DE9"/>
    <w:rsid w:val="00983868"/>
    <w:rsid w:val="0099203D"/>
    <w:rsid w:val="009A4519"/>
    <w:rsid w:val="00A33D0F"/>
    <w:rsid w:val="00AB7FD4"/>
    <w:rsid w:val="00AC294F"/>
    <w:rsid w:val="00B41064"/>
    <w:rsid w:val="00B47682"/>
    <w:rsid w:val="00B97B5F"/>
    <w:rsid w:val="00C80D91"/>
    <w:rsid w:val="00C85BE6"/>
    <w:rsid w:val="00CD2004"/>
    <w:rsid w:val="00CF14BF"/>
    <w:rsid w:val="00D04F61"/>
    <w:rsid w:val="00D32656"/>
    <w:rsid w:val="00D45B0A"/>
    <w:rsid w:val="00D45F57"/>
    <w:rsid w:val="00D83798"/>
    <w:rsid w:val="00D86AAC"/>
    <w:rsid w:val="00D87C2D"/>
    <w:rsid w:val="00D90479"/>
    <w:rsid w:val="00DA378A"/>
    <w:rsid w:val="00E45EE0"/>
    <w:rsid w:val="00E47DCB"/>
    <w:rsid w:val="00E670D5"/>
    <w:rsid w:val="00EC2015"/>
    <w:rsid w:val="00EF68A1"/>
    <w:rsid w:val="00F94BB9"/>
    <w:rsid w:val="00F9679D"/>
    <w:rsid w:val="00FE7B2F"/>
    <w:rsid w:val="00FF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EE0"/>
    <w:pPr>
      <w:spacing w:after="0" w:line="240" w:lineRule="auto"/>
    </w:pPr>
  </w:style>
  <w:style w:type="paragraph" w:customStyle="1" w:styleId="Style">
    <w:name w:val="Style"/>
    <w:rsid w:val="00E45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6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6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801"/>
  </w:style>
  <w:style w:type="paragraph" w:styleId="Footer">
    <w:name w:val="footer"/>
    <w:basedOn w:val="Normal"/>
    <w:link w:val="FooterChar"/>
    <w:uiPriority w:val="99"/>
    <w:unhideWhenUsed/>
    <w:rsid w:val="003A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ELIMU</dc:creator>
  <cp:lastModifiedBy>office</cp:lastModifiedBy>
  <cp:revision>53</cp:revision>
  <cp:lastPrinted>2017-04-21T04:48:00Z</cp:lastPrinted>
  <dcterms:created xsi:type="dcterms:W3CDTF">2017-04-18T09:44:00Z</dcterms:created>
  <dcterms:modified xsi:type="dcterms:W3CDTF">2018-05-14T10:57:00Z</dcterms:modified>
</cp:coreProperties>
</file>