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8C" w:rsidRPr="00703410" w:rsidRDefault="0065088C" w:rsidP="0065088C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PRESIDENT’S OFFICE</w:t>
      </w:r>
    </w:p>
    <w:p w:rsidR="0065088C" w:rsidRDefault="0065088C" w:rsidP="0065088C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65088C" w:rsidRPr="00703410" w:rsidRDefault="00B74815" w:rsidP="0065088C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LINDI REGIONAL</w:t>
      </w:r>
      <w:r w:rsidR="0065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88C" w:rsidRPr="00703410"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="0065088C">
        <w:rPr>
          <w:rFonts w:ascii="Times New Roman" w:hAnsi="Times New Roman" w:cs="Times New Roman"/>
          <w:b/>
          <w:sz w:val="28"/>
          <w:szCs w:val="28"/>
        </w:rPr>
        <w:t>FOUR</w:t>
      </w:r>
      <w:r w:rsidR="000F6C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MOCK</w:t>
      </w:r>
      <w:r w:rsidR="0065088C" w:rsidRPr="00703410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</w:p>
    <w:p w:rsidR="0065088C" w:rsidRPr="00703410" w:rsidRDefault="0065088C" w:rsidP="0065088C">
      <w:pPr>
        <w:pStyle w:val="NoSpacing"/>
        <w:tabs>
          <w:tab w:val="left" w:pos="6120"/>
        </w:tabs>
        <w:spacing w:line="600" w:lineRule="auto"/>
        <w:ind w:left="6480" w:hanging="6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COMMERCE</w:t>
      </w:r>
    </w:p>
    <w:p w:rsidR="0065088C" w:rsidRPr="00703410" w:rsidRDefault="0065088C" w:rsidP="0065088C">
      <w:pPr>
        <w:pStyle w:val="NoSpacing"/>
        <w:tabs>
          <w:tab w:val="left" w:pos="6120"/>
        </w:tabs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CODE NO</w:t>
      </w:r>
      <w:r w:rsidR="00755BA9">
        <w:rPr>
          <w:rFonts w:ascii="Times New Roman" w:hAnsi="Times New Roman" w:cs="Times New Roman"/>
          <w:b/>
          <w:sz w:val="28"/>
          <w:szCs w:val="28"/>
        </w:rPr>
        <w:t>.061</w:t>
      </w:r>
      <w:r w:rsidR="000F6C34">
        <w:rPr>
          <w:rFonts w:ascii="Times New Roman" w:hAnsi="Times New Roman" w:cs="Times New Roman"/>
          <w:b/>
          <w:sz w:val="28"/>
          <w:szCs w:val="28"/>
        </w:rPr>
        <w:tab/>
      </w:r>
      <w:r w:rsidR="000F6C34">
        <w:rPr>
          <w:rFonts w:ascii="Times New Roman" w:hAnsi="Times New Roman" w:cs="Times New Roman"/>
          <w:b/>
          <w:sz w:val="28"/>
          <w:szCs w:val="28"/>
        </w:rPr>
        <w:tab/>
      </w:r>
      <w:r w:rsidR="000F6C34">
        <w:rPr>
          <w:rFonts w:ascii="Times New Roman" w:hAnsi="Times New Roman" w:cs="Times New Roman"/>
          <w:b/>
          <w:sz w:val="28"/>
          <w:szCs w:val="28"/>
        </w:rPr>
        <w:tab/>
      </w:r>
      <w:r w:rsidR="00B74815">
        <w:rPr>
          <w:rFonts w:ascii="Times New Roman" w:hAnsi="Times New Roman" w:cs="Times New Roman"/>
          <w:b/>
          <w:sz w:val="28"/>
          <w:szCs w:val="28"/>
        </w:rPr>
        <w:t>MAY, 2018</w:t>
      </w:r>
    </w:p>
    <w:p w:rsidR="0065088C" w:rsidRPr="00703410" w:rsidRDefault="0065088C" w:rsidP="0065088C">
      <w:pPr>
        <w:pStyle w:val="NoSpacing"/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 xml:space="preserve"> 2.30 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HOURS      </w:t>
      </w:r>
      <w:r w:rsidRPr="0070341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5088C" w:rsidRPr="00703410" w:rsidRDefault="0065088C" w:rsidP="00650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</w:t>
      </w:r>
      <w:r w:rsidRPr="00703410">
        <w:rPr>
          <w:rFonts w:ascii="Times New Roman" w:hAnsi="Times New Roman" w:cs="Times New Roman"/>
          <w:b/>
          <w:sz w:val="28"/>
          <w:szCs w:val="28"/>
        </w:rPr>
        <w:t>TIONS:</w:t>
      </w:r>
    </w:p>
    <w:p w:rsidR="0065088C" w:rsidRDefault="0065088C" w:rsidP="0065088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sections A, B and C.</w:t>
      </w:r>
    </w:p>
    <w:p w:rsidR="0065088C" w:rsidRDefault="0065088C" w:rsidP="0065088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questions in section A and B and any two (2) questions in section C.</w:t>
      </w:r>
    </w:p>
    <w:p w:rsidR="0065088C" w:rsidRDefault="0065088C" w:rsidP="0065088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Cellular phones, bibles and any other unauthorized material are not allowed in the examination room.</w:t>
      </w:r>
    </w:p>
    <w:p w:rsidR="0065088C" w:rsidRDefault="0065088C" w:rsidP="0065088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examination number on every page of your answer booklet(s).</w:t>
      </w:r>
    </w:p>
    <w:p w:rsidR="0065088C" w:rsidRDefault="0065088C" w:rsidP="0065088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88C" w:rsidRDefault="0065088C" w:rsidP="0065088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88C" w:rsidRDefault="0065088C" w:rsidP="0065088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88C" w:rsidRDefault="0065088C" w:rsidP="0065088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88C" w:rsidRDefault="0065088C" w:rsidP="0065088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88C" w:rsidRDefault="0065088C" w:rsidP="0065088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88C" w:rsidRDefault="0065088C" w:rsidP="0065088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88C" w:rsidRDefault="0065088C" w:rsidP="0065088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88C" w:rsidRDefault="0065088C" w:rsidP="006508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79">
        <w:rPr>
          <w:rFonts w:ascii="Times New Roman" w:hAnsi="Times New Roman" w:cs="Times New Roman"/>
          <w:b/>
          <w:sz w:val="24"/>
          <w:szCs w:val="24"/>
        </w:rPr>
        <w:t>SECTION A</w:t>
      </w:r>
      <w:r>
        <w:rPr>
          <w:rFonts w:ascii="Times New Roman" w:hAnsi="Times New Roman" w:cs="Times New Roman"/>
          <w:b/>
          <w:sz w:val="24"/>
          <w:szCs w:val="24"/>
        </w:rPr>
        <w:t>: 20MARKS</w:t>
      </w:r>
    </w:p>
    <w:p w:rsidR="0065088C" w:rsidRPr="00F96079" w:rsidRDefault="0065088C" w:rsidP="0065088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88C" w:rsidRDefault="0065088C" w:rsidP="006508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each of the items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– (x) choose the correct answer from among the given alternatives and write its letter beside the item number</w:t>
      </w:r>
      <w:r w:rsidR="00FB6D3A">
        <w:rPr>
          <w:rFonts w:ascii="Times New Roman" w:hAnsi="Times New Roman" w:cs="Times New Roman"/>
          <w:sz w:val="24"/>
          <w:szCs w:val="24"/>
        </w:rPr>
        <w:t xml:space="preserve"> in your answer booklets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88C" w:rsidRDefault="00FB6D3A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is re</w:t>
      </w:r>
      <w:r w:rsidR="00755BA9">
        <w:rPr>
          <w:rFonts w:ascii="Times New Roman" w:hAnsi="Times New Roman" w:cs="Times New Roman"/>
          <w:sz w:val="24"/>
          <w:szCs w:val="24"/>
        </w:rPr>
        <w:t>presented to the payee after six</w:t>
      </w:r>
      <w:r>
        <w:rPr>
          <w:rFonts w:ascii="Times New Roman" w:hAnsi="Times New Roman" w:cs="Times New Roman"/>
          <w:sz w:val="24"/>
          <w:szCs w:val="24"/>
        </w:rPr>
        <w:t xml:space="preserve"> month of its preparation is called;</w:t>
      </w:r>
    </w:p>
    <w:p w:rsidR="0065088C" w:rsidRDefault="00FB6D3A" w:rsidP="0065088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Dishonoured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FB6D3A" w:rsidRDefault="00FB6D3A" w:rsidP="0065088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FB6D3A" w:rsidRDefault="00FB6D3A" w:rsidP="0065088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cheques</w:t>
      </w:r>
      <w:proofErr w:type="spellEnd"/>
    </w:p>
    <w:p w:rsidR="00FB6D3A" w:rsidRDefault="00FB6D3A" w:rsidP="0065088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dated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FB6D3A" w:rsidRDefault="00FB6D3A" w:rsidP="0065088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65088C" w:rsidRDefault="00FB6D3A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taxes in which the impact and incidence is born on the same person is known as;</w:t>
      </w:r>
    </w:p>
    <w:p w:rsidR="0065088C" w:rsidRDefault="00FB6D3A" w:rsidP="0065088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taxes</w:t>
      </w:r>
    </w:p>
    <w:p w:rsidR="00FB6D3A" w:rsidRDefault="00FB6D3A" w:rsidP="0065088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tax</w:t>
      </w:r>
    </w:p>
    <w:p w:rsidR="00FB6D3A" w:rsidRDefault="00FB6D3A" w:rsidP="0065088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taxes</w:t>
      </w:r>
    </w:p>
    <w:p w:rsidR="00FB6D3A" w:rsidRDefault="00FB6D3A" w:rsidP="0065088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tax</w:t>
      </w:r>
    </w:p>
    <w:p w:rsidR="00FB6D3A" w:rsidRDefault="00FB6D3A" w:rsidP="0065088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tax</w:t>
      </w:r>
    </w:p>
    <w:p w:rsidR="0065088C" w:rsidRDefault="004653D7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the advantages of departmental store to the buyer,</w:t>
      </w:r>
    </w:p>
    <w:p w:rsidR="0065088C" w:rsidRDefault="004653D7" w:rsidP="006508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use of advertising</w:t>
      </w:r>
    </w:p>
    <w:p w:rsidR="004653D7" w:rsidRDefault="004653D7" w:rsidP="006508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cost of supervision</w:t>
      </w:r>
    </w:p>
    <w:p w:rsidR="004653D7" w:rsidRDefault="004653D7" w:rsidP="006508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 choice of product</w:t>
      </w:r>
    </w:p>
    <w:p w:rsidR="004653D7" w:rsidRDefault="004653D7" w:rsidP="006508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 selection of goods</w:t>
      </w:r>
    </w:p>
    <w:p w:rsidR="004653D7" w:rsidRDefault="004653D7" w:rsidP="006508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Shops are similar</w:t>
      </w:r>
    </w:p>
    <w:p w:rsidR="0065088C" w:rsidRPr="00071A2F" w:rsidRDefault="00876C14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>-lateral trade means</w:t>
      </w:r>
    </w:p>
    <w:p w:rsidR="0065088C" w:rsidRDefault="00876C14" w:rsidP="006508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country trade with one country</w:t>
      </w:r>
    </w:p>
    <w:p w:rsidR="00876C14" w:rsidRDefault="00876C14" w:rsidP="006508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country trade with two countries</w:t>
      </w:r>
    </w:p>
    <w:p w:rsidR="00876C14" w:rsidRDefault="007609D1" w:rsidP="006508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country trade at value added</w:t>
      </w:r>
    </w:p>
    <w:p w:rsidR="00876C14" w:rsidRDefault="00755BA9" w:rsidP="006508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country trad</w:t>
      </w:r>
      <w:r w:rsidR="00876C14">
        <w:rPr>
          <w:rFonts w:ascii="Times New Roman" w:hAnsi="Times New Roman" w:cs="Times New Roman"/>
          <w:sz w:val="24"/>
          <w:szCs w:val="24"/>
        </w:rPr>
        <w:t>e at true taxes</w:t>
      </w:r>
    </w:p>
    <w:p w:rsidR="00876C14" w:rsidRDefault="00876C14" w:rsidP="006508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country trade with more than t</w:t>
      </w:r>
      <w:r w:rsidR="004961F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 countries</w:t>
      </w:r>
    </w:p>
    <w:p w:rsidR="0065088C" w:rsidRDefault="0065088C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76C14">
        <w:rPr>
          <w:rFonts w:ascii="Times New Roman" w:hAnsi="Times New Roman" w:cs="Times New Roman"/>
          <w:sz w:val="24"/>
          <w:szCs w:val="24"/>
        </w:rPr>
        <w:t>working capital is obtained by;</w:t>
      </w:r>
    </w:p>
    <w:p w:rsidR="0065088C" w:rsidRDefault="004961F2" w:rsidP="0065088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current Assets to 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Leabilities</w:t>
      </w:r>
      <w:proofErr w:type="spellEnd"/>
    </w:p>
    <w:p w:rsidR="004961F2" w:rsidRDefault="004961F2" w:rsidP="0065088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current Assets to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Leabilities</w:t>
      </w:r>
      <w:proofErr w:type="spellEnd"/>
    </w:p>
    <w:p w:rsidR="004961F2" w:rsidRDefault="004961F2" w:rsidP="0065088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assets less 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Leabilities</w:t>
      </w:r>
      <w:proofErr w:type="spellEnd"/>
    </w:p>
    <w:p w:rsidR="004961F2" w:rsidRDefault="004961F2" w:rsidP="0065088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 current assets</w:t>
      </w:r>
    </w:p>
    <w:p w:rsidR="0065088C" w:rsidRDefault="00755BA9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life insurance policy whe</w:t>
      </w:r>
      <w:r w:rsidR="0018369B">
        <w:rPr>
          <w:rFonts w:ascii="Times New Roman" w:hAnsi="Times New Roman" w:cs="Times New Roman"/>
          <w:sz w:val="24"/>
          <w:szCs w:val="24"/>
        </w:rPr>
        <w:t>re insured will cover claim for the compensation, but he/she just renew the contact on maturity is o called;</w:t>
      </w:r>
    </w:p>
    <w:p w:rsidR="0065088C" w:rsidRDefault="001649C0" w:rsidP="0065088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life policy</w:t>
      </w:r>
    </w:p>
    <w:p w:rsidR="001649C0" w:rsidRDefault="001649C0" w:rsidP="0065088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Endowment policy</w:t>
      </w:r>
    </w:p>
    <w:p w:rsidR="001649C0" w:rsidRDefault="001649C0" w:rsidP="0065088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life policy</w:t>
      </w:r>
    </w:p>
    <w:p w:rsidR="001649C0" w:rsidRDefault="001649C0" w:rsidP="0065088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Annuity policy</w:t>
      </w:r>
    </w:p>
    <w:p w:rsidR="001649C0" w:rsidRDefault="001649C0" w:rsidP="0065088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policy</w:t>
      </w:r>
    </w:p>
    <w:p w:rsidR="00B22A3D" w:rsidRDefault="00B22A3D" w:rsidP="00B22A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A3D" w:rsidRDefault="00B22A3D" w:rsidP="00B22A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A3D" w:rsidRDefault="00B22A3D" w:rsidP="00B22A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A3D" w:rsidRDefault="00B22A3D" w:rsidP="00B22A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088C" w:rsidRDefault="0065088C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9A0CD8">
        <w:rPr>
          <w:rFonts w:ascii="Times New Roman" w:hAnsi="Times New Roman" w:cs="Times New Roman"/>
          <w:sz w:val="24"/>
          <w:szCs w:val="24"/>
        </w:rPr>
        <w:t>statements best describes a progressive taxation,</w:t>
      </w:r>
    </w:p>
    <w:p w:rsidR="0065088C" w:rsidRDefault="009A0CD8" w:rsidP="0065088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provided </w:t>
      </w:r>
      <w:proofErr w:type="gramStart"/>
      <w:r>
        <w:rPr>
          <w:rFonts w:ascii="Times New Roman" w:hAnsi="Times New Roman" w:cs="Times New Roman"/>
          <w:sz w:val="24"/>
          <w:szCs w:val="24"/>
        </w:rPr>
        <w:t>a great incentives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work for high income earners than a flat rate tax</w:t>
      </w:r>
      <w:r w:rsidR="00D810F5">
        <w:rPr>
          <w:rFonts w:ascii="Times New Roman" w:hAnsi="Times New Roman" w:cs="Times New Roman"/>
          <w:sz w:val="24"/>
          <w:szCs w:val="24"/>
        </w:rPr>
        <w:t>.</w:t>
      </w:r>
    </w:p>
    <w:p w:rsidR="009A0CD8" w:rsidRDefault="009A0CD8" w:rsidP="0065088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levied regardless of one’s income</w:t>
      </w:r>
      <w:r w:rsidR="00D810F5">
        <w:rPr>
          <w:rFonts w:ascii="Times New Roman" w:hAnsi="Times New Roman" w:cs="Times New Roman"/>
          <w:sz w:val="24"/>
          <w:szCs w:val="24"/>
        </w:rPr>
        <w:t>.</w:t>
      </w:r>
    </w:p>
    <w:p w:rsidR="009A0CD8" w:rsidRDefault="009A0CD8" w:rsidP="0065088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</w:t>
      </w:r>
      <w:r w:rsidR="00D810F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hich falls more heavily on </w:t>
      </w:r>
      <w:r w:rsidR="00D810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mport</w:t>
      </w:r>
      <w:r w:rsidR="00D810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D810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mot</w:t>
      </w:r>
      <w:r w:rsidR="00D810F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vehicles</w:t>
      </w:r>
      <w:r w:rsidR="00D810F5">
        <w:rPr>
          <w:rFonts w:ascii="Times New Roman" w:hAnsi="Times New Roman" w:cs="Times New Roman"/>
          <w:sz w:val="24"/>
          <w:szCs w:val="24"/>
        </w:rPr>
        <w:t>.</w:t>
      </w:r>
    </w:p>
    <w:p w:rsidR="009A0CD8" w:rsidRDefault="009A0CD8" w:rsidP="0065088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progressive taxation in one where by the rate of taxation increases as the income increases</w:t>
      </w:r>
      <w:r w:rsidR="00D810F5">
        <w:rPr>
          <w:rFonts w:ascii="Times New Roman" w:hAnsi="Times New Roman" w:cs="Times New Roman"/>
          <w:sz w:val="24"/>
          <w:szCs w:val="24"/>
        </w:rPr>
        <w:t>.</w:t>
      </w:r>
    </w:p>
    <w:p w:rsidR="009A0CD8" w:rsidRDefault="009A0CD8" w:rsidP="0065088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65088C" w:rsidRDefault="00D23162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outstanding disadvantages of air transport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088C" w:rsidRDefault="00D23162" w:rsidP="0065088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number of crew</w:t>
      </w:r>
    </w:p>
    <w:p w:rsidR="00D23162" w:rsidRDefault="00D23162" w:rsidP="0065088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maintenance</w:t>
      </w:r>
    </w:p>
    <w:p w:rsidR="00D23162" w:rsidRDefault="00D23162" w:rsidP="0065088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carrying capacity</w:t>
      </w:r>
    </w:p>
    <w:p w:rsidR="00D23162" w:rsidRDefault="00D23162" w:rsidP="0065088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Tightly timetable</w:t>
      </w:r>
    </w:p>
    <w:p w:rsidR="00D23162" w:rsidRDefault="00D23162" w:rsidP="0065088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Unsuitable means of transporting vegetables</w:t>
      </w:r>
    </w:p>
    <w:p w:rsidR="0065088C" w:rsidRDefault="00057692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25% mark-up is applied to a commodity sold at Tsh.5000/=.  What is the gross profit</w:t>
      </w:r>
      <w:r w:rsidR="00780CEC">
        <w:rPr>
          <w:rFonts w:ascii="Times New Roman" w:hAnsi="Times New Roman" w:cs="Times New Roman"/>
          <w:sz w:val="24"/>
          <w:szCs w:val="24"/>
        </w:rPr>
        <w:t>;</w:t>
      </w:r>
    </w:p>
    <w:p w:rsidR="0065088C" w:rsidRDefault="00780CEC" w:rsidP="0065088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</w:t>
      </w:r>
    </w:p>
    <w:p w:rsidR="00780CEC" w:rsidRDefault="00780CEC" w:rsidP="0065088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1667</w:t>
      </w:r>
    </w:p>
    <w:p w:rsidR="00780CEC" w:rsidRDefault="00780CEC" w:rsidP="0065088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1676</w:t>
      </w:r>
    </w:p>
    <w:p w:rsidR="00780CEC" w:rsidRDefault="00780CEC" w:rsidP="0065088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</w:t>
      </w:r>
    </w:p>
    <w:p w:rsidR="00780CEC" w:rsidRDefault="00780CEC" w:rsidP="0065088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6500</w:t>
      </w:r>
    </w:p>
    <w:p w:rsidR="0065088C" w:rsidRDefault="00780CEC" w:rsidP="006508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total loss, insurance companies undertake to pay</w:t>
      </w:r>
      <w:r w:rsidR="00F563B8">
        <w:rPr>
          <w:rFonts w:ascii="Times New Roman" w:hAnsi="Times New Roman" w:cs="Times New Roman"/>
          <w:sz w:val="24"/>
          <w:szCs w:val="24"/>
        </w:rPr>
        <w:t>,</w:t>
      </w:r>
    </w:p>
    <w:p w:rsidR="0065088C" w:rsidRDefault="00F563B8" w:rsidP="0065088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sum insured</w:t>
      </w:r>
    </w:p>
    <w:p w:rsidR="00F563B8" w:rsidRDefault="00F563B8" w:rsidP="0065088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real value of the property destroyed</w:t>
      </w:r>
    </w:p>
    <w:p w:rsidR="00F563B8" w:rsidRDefault="00F563B8" w:rsidP="0065088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insured of the r</w:t>
      </w:r>
      <w:r w:rsidR="008718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al value </w:t>
      </w:r>
      <w:r w:rsidR="008718C7">
        <w:rPr>
          <w:rFonts w:ascii="Times New Roman" w:hAnsi="Times New Roman" w:cs="Times New Roman"/>
          <w:sz w:val="24"/>
          <w:szCs w:val="24"/>
        </w:rPr>
        <w:t>whichever</w:t>
      </w:r>
      <w:r>
        <w:rPr>
          <w:rFonts w:ascii="Times New Roman" w:hAnsi="Times New Roman" w:cs="Times New Roman"/>
          <w:sz w:val="24"/>
          <w:szCs w:val="24"/>
        </w:rPr>
        <w:t xml:space="preserve"> is less</w:t>
      </w:r>
    </w:p>
    <w:p w:rsidR="00F563B8" w:rsidRDefault="00F563B8" w:rsidP="0065088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insured together with premium</w:t>
      </w:r>
    </w:p>
    <w:p w:rsidR="00F563B8" w:rsidRDefault="00F563B8" w:rsidP="0065088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insured on the r</w:t>
      </w:r>
      <w:r w:rsidR="008718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al value </w:t>
      </w:r>
      <w:r w:rsidR="008718C7">
        <w:rPr>
          <w:rFonts w:ascii="Times New Roman" w:hAnsi="Times New Roman" w:cs="Times New Roman"/>
          <w:sz w:val="24"/>
          <w:szCs w:val="24"/>
        </w:rPr>
        <w:t>whichever</w:t>
      </w:r>
      <w:r>
        <w:rPr>
          <w:rFonts w:ascii="Times New Roman" w:hAnsi="Times New Roman" w:cs="Times New Roman"/>
          <w:sz w:val="24"/>
          <w:szCs w:val="24"/>
        </w:rPr>
        <w:t xml:space="preserve"> is more</w:t>
      </w:r>
    </w:p>
    <w:p w:rsidR="0065088C" w:rsidRDefault="0065088C" w:rsidP="0065088C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5088C" w:rsidRDefault="0065088C" w:rsidP="006508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Match the item in </w:t>
      </w:r>
      <w:r w:rsidR="008718C7">
        <w:rPr>
          <w:rFonts w:ascii="Times New Roman" w:hAnsi="Times New Roman" w:cs="Times New Roman"/>
          <w:sz w:val="24"/>
          <w:szCs w:val="24"/>
        </w:rPr>
        <w:t>column A with the responses in Colum B by writing the letter of the correct response in the box provided</w:t>
      </w:r>
    </w:p>
    <w:p w:rsidR="008718C7" w:rsidRDefault="008718C7" w:rsidP="008E57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Ind w:w="720" w:type="dxa"/>
        <w:tblLook w:val="04A0"/>
      </w:tblPr>
      <w:tblGrid>
        <w:gridCol w:w="558"/>
        <w:gridCol w:w="6210"/>
        <w:gridCol w:w="450"/>
        <w:gridCol w:w="2250"/>
      </w:tblGrid>
      <w:tr w:rsidR="0065088C" w:rsidRPr="009C54BD" w:rsidTr="00755BA9">
        <w:tc>
          <w:tcPr>
            <w:tcW w:w="6768" w:type="dxa"/>
            <w:gridSpan w:val="2"/>
          </w:tcPr>
          <w:p w:rsidR="0065088C" w:rsidRPr="009C54BD" w:rsidRDefault="0065088C" w:rsidP="008245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BD">
              <w:rPr>
                <w:rFonts w:ascii="Times New Roman" w:hAnsi="Times New Roman" w:cs="Times New Roman"/>
                <w:b/>
                <w:sz w:val="24"/>
                <w:szCs w:val="24"/>
              </w:rPr>
              <w:t>LIST A</w:t>
            </w:r>
          </w:p>
        </w:tc>
        <w:tc>
          <w:tcPr>
            <w:tcW w:w="2700" w:type="dxa"/>
            <w:gridSpan w:val="2"/>
          </w:tcPr>
          <w:p w:rsidR="0065088C" w:rsidRPr="009C54BD" w:rsidRDefault="0065088C" w:rsidP="008245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BD">
              <w:rPr>
                <w:rFonts w:ascii="Times New Roman" w:hAnsi="Times New Roman" w:cs="Times New Roman"/>
                <w:b/>
                <w:sz w:val="24"/>
                <w:szCs w:val="24"/>
              </w:rPr>
              <w:t>LIST B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210" w:type="dxa"/>
          </w:tcPr>
          <w:p w:rsidR="0065088C" w:rsidRPr="00FA22D0" w:rsidRDefault="004E49D7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sum assured is payable at the expiration of the specified period or if the assured dies before the period expired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10" w:type="dxa"/>
          </w:tcPr>
          <w:p w:rsidR="0065088C" w:rsidRDefault="004E49D7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ship and its Cargo completely destroyed or if a ship and its Cargo suffers partial damage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Insurance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10" w:type="dxa"/>
          </w:tcPr>
          <w:p w:rsidR="0065088C" w:rsidRDefault="004E49D7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situatio</w:t>
            </w:r>
            <w:r w:rsidR="00FB163A">
              <w:rPr>
                <w:rFonts w:ascii="Times New Roman" w:hAnsi="Times New Roman" w:cs="Times New Roman"/>
                <w:sz w:val="24"/>
                <w:szCs w:val="24"/>
              </w:rPr>
              <w:t>n where an insurer takes the 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to another insurance company to cover part of its ricks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10" w:type="dxa"/>
          </w:tcPr>
          <w:p w:rsidR="0065088C" w:rsidRDefault="004E49D7" w:rsidP="004C6F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insured is re</w:t>
            </w:r>
            <w:r w:rsidR="00F1486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uired to disclose all relevant and material facts about pro</w:t>
            </w:r>
            <w:r w:rsidR="004C6F0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C6F0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insured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210" w:type="dxa"/>
          </w:tcPr>
          <w:p w:rsidR="0065088C" w:rsidRDefault="004E49D7" w:rsidP="004C6F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amo</w:t>
            </w:r>
            <w:r w:rsidR="004C6F0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 paid b</w:t>
            </w:r>
            <w:r w:rsidR="004C6F0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insured to the insurer as </w:t>
            </w:r>
            <w:r w:rsidR="004C6F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onsideration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him in event of a loss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Assured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210" w:type="dxa"/>
          </w:tcPr>
          <w:p w:rsidR="0065088C" w:rsidRDefault="004E49D7" w:rsidP="004C6F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primary use is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F00">
              <w:rPr>
                <w:rFonts w:ascii="Times New Roman" w:hAnsi="Times New Roman" w:cs="Times New Roman"/>
                <w:sz w:val="24"/>
                <w:szCs w:val="24"/>
              </w:rPr>
              <w:t>against physical damage resulting from traffic collision and any liability arise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Surrender value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210" w:type="dxa"/>
          </w:tcPr>
          <w:p w:rsidR="0065088C" w:rsidRDefault="004C6F00" w:rsidP="004C6F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amount paid to the insured who no longer wishes to continue with an insurance cont</w:t>
            </w:r>
            <w:r w:rsidR="00FF68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Endowment policy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210" w:type="dxa"/>
          </w:tcPr>
          <w:p w:rsidR="0065088C" w:rsidRDefault="00FF689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close connection between what makes the loss and 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insured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Proximate cause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</w:tc>
        <w:tc>
          <w:tcPr>
            <w:tcW w:w="6210" w:type="dxa"/>
          </w:tcPr>
          <w:p w:rsidR="0065088C" w:rsidRDefault="00FF689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policy taken against the risk of incurring medical expenses among individuals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10" w:type="dxa"/>
          </w:tcPr>
          <w:p w:rsidR="0065088C" w:rsidRDefault="00FF6896" w:rsidP="00FF6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situations where an insurer spread the risk among several insurance companies when property insured has huge value</w:t>
            </w: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50" w:type="dxa"/>
          </w:tcPr>
          <w:p w:rsidR="0065088C" w:rsidRDefault="00E95323" w:rsidP="00E95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Losses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Insurance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Re-Insurance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Utmost good faith</w:t>
            </w:r>
          </w:p>
        </w:tc>
      </w:tr>
      <w:tr w:rsidR="0065088C" w:rsidTr="00755BA9">
        <w:tc>
          <w:tcPr>
            <w:tcW w:w="558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5088C" w:rsidRDefault="0065088C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50" w:type="dxa"/>
          </w:tcPr>
          <w:p w:rsidR="0065088C" w:rsidRDefault="00E9532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Insurance</w:t>
            </w:r>
          </w:p>
        </w:tc>
      </w:tr>
    </w:tbl>
    <w:p w:rsidR="0065088C" w:rsidRDefault="0065088C" w:rsidP="0065088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8C" w:rsidRDefault="0065088C" w:rsidP="0065088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8C" w:rsidRDefault="0065088C" w:rsidP="0065088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B: </w:t>
      </w:r>
      <w:r w:rsidR="008E5743">
        <w:rPr>
          <w:rFonts w:ascii="Times New Roman" w:hAnsi="Times New Roman" w:cs="Times New Roman"/>
          <w:b/>
          <w:sz w:val="24"/>
          <w:szCs w:val="24"/>
        </w:rPr>
        <w:t>4</w:t>
      </w:r>
      <w:r w:rsidRPr="007A1871">
        <w:rPr>
          <w:rFonts w:ascii="Times New Roman" w:hAnsi="Times New Roman" w:cs="Times New Roman"/>
          <w:b/>
          <w:sz w:val="24"/>
          <w:szCs w:val="24"/>
        </w:rPr>
        <w:t>0 MARKS</w:t>
      </w:r>
    </w:p>
    <w:p w:rsidR="0065088C" w:rsidRDefault="008E5743" w:rsidP="006508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shot notes on the following terms;</w:t>
      </w:r>
    </w:p>
    <w:p w:rsidR="008E5743" w:rsidRDefault="008E5743" w:rsidP="008E574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8E5743" w:rsidRDefault="008E5743" w:rsidP="008E574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of associations</w:t>
      </w:r>
    </w:p>
    <w:p w:rsidR="008E5743" w:rsidRDefault="008E5743" w:rsidP="008E574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 stores</w:t>
      </w:r>
    </w:p>
    <w:p w:rsidR="008E5743" w:rsidRDefault="008E5743" w:rsidP="008E574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Surrender value</w:t>
      </w:r>
    </w:p>
    <w:p w:rsidR="008E5743" w:rsidRDefault="008E5743" w:rsidP="008E574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Derived demand</w:t>
      </w:r>
    </w:p>
    <w:p w:rsidR="008E5743" w:rsidRDefault="008E5743" w:rsidP="008E5743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5743" w:rsidRDefault="00980B79" w:rsidP="006508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fiv</w:t>
      </w:r>
      <w:r w:rsidR="004C56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(5) </w:t>
      </w:r>
      <w:r w:rsidR="004C5618">
        <w:rPr>
          <w:rFonts w:ascii="Times New Roman" w:hAnsi="Times New Roman" w:cs="Times New Roman"/>
          <w:sz w:val="24"/>
          <w:szCs w:val="24"/>
        </w:rPr>
        <w:t>qualities of a good retailer</w:t>
      </w:r>
    </w:p>
    <w:p w:rsidR="004C5618" w:rsidRDefault="004C5618" w:rsidP="000F5FCF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dealer, he made a saving of 500,000/= from his work and he is wishing to start a retail business.  You as a business student advice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important things to consider before starting his business of selling clothes</w:t>
      </w:r>
      <w:r w:rsidR="00C67222">
        <w:rPr>
          <w:rFonts w:ascii="Times New Roman" w:hAnsi="Times New Roman" w:cs="Times New Roman"/>
          <w:sz w:val="24"/>
          <w:szCs w:val="24"/>
        </w:rPr>
        <w:t>.</w:t>
      </w:r>
    </w:p>
    <w:p w:rsidR="00C67222" w:rsidRDefault="00C67222" w:rsidP="000F5FCF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4C5618" w:rsidRDefault="00C67222" w:rsidP="006508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Draft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the following data’s’</w:t>
      </w:r>
    </w:p>
    <w:p w:rsidR="00C67222" w:rsidRDefault="00C67222" w:rsidP="00C672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Drawer’s name: Benson Joseph</w:t>
      </w:r>
    </w:p>
    <w:p w:rsidR="00C67222" w:rsidRDefault="00C67222" w:rsidP="00C672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Drawee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NMB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Arusha</w:t>
      </w:r>
      <w:proofErr w:type="spellEnd"/>
    </w:p>
    <w:p w:rsidR="00C67222" w:rsidRDefault="00C67222" w:rsidP="00C672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Payee: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Magembe</w:t>
      </w:r>
      <w:proofErr w:type="spellEnd"/>
    </w:p>
    <w:p w:rsidR="00D302CA" w:rsidRDefault="00D302CA" w:rsidP="00C672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to be paid </w:t>
      </w:r>
      <w:proofErr w:type="spellStart"/>
      <w:r>
        <w:rPr>
          <w:rFonts w:ascii="Times New Roman" w:hAnsi="Times New Roman" w:cs="Times New Roman"/>
          <w:sz w:val="24"/>
          <w:szCs w:val="24"/>
        </w:rPr>
        <w:t>Tshs</w:t>
      </w:r>
      <w:proofErr w:type="spellEnd"/>
      <w:r>
        <w:rPr>
          <w:rFonts w:ascii="Times New Roman" w:hAnsi="Times New Roman" w:cs="Times New Roman"/>
          <w:sz w:val="24"/>
          <w:szCs w:val="24"/>
        </w:rPr>
        <w:t>. 10,000,000</w:t>
      </w:r>
    </w:p>
    <w:p w:rsidR="00C67222" w:rsidRDefault="00C67222" w:rsidP="00C672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10/6/2015</w:t>
      </w:r>
    </w:p>
    <w:p w:rsidR="00C67222" w:rsidRDefault="00C67222" w:rsidP="00C672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No. 0</w:t>
      </w:r>
      <w:r w:rsidR="00980B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11661</w:t>
      </w:r>
    </w:p>
    <w:p w:rsidR="00C67222" w:rsidRDefault="00C67222" w:rsidP="00C672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B.301661</w:t>
      </w:r>
    </w:p>
    <w:p w:rsidR="00C67222" w:rsidRDefault="00C67222" w:rsidP="00C672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an order and cross it specially</w:t>
      </w:r>
    </w:p>
    <w:p w:rsidR="00D302CA" w:rsidRDefault="00D302CA" w:rsidP="00D302C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Magana had an opening stock of shs20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>/= and closing stock of shs.25,000/= His net purchases for the year amounted to 150,000/= and his gross profit margin is 40% on cost.  His expenses for the year were shs28</w:t>
      </w:r>
      <w:proofErr w:type="gramStart"/>
      <w:r>
        <w:rPr>
          <w:rFonts w:ascii="Times New Roman" w:hAnsi="Times New Roman" w:cs="Times New Roman"/>
          <w:sz w:val="24"/>
          <w:szCs w:val="24"/>
        </w:rPr>
        <w:t>,600</w:t>
      </w:r>
      <w:proofErr w:type="gramEnd"/>
    </w:p>
    <w:p w:rsidR="001015F4" w:rsidRDefault="001015F4" w:rsidP="00D302C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Find;</w:t>
      </w:r>
    </w:p>
    <w:p w:rsidR="001015F4" w:rsidRDefault="001015F4" w:rsidP="001015F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Sales</w:t>
      </w:r>
    </w:p>
    <w:p w:rsidR="001015F4" w:rsidRDefault="001015F4" w:rsidP="001015F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</w:t>
      </w:r>
    </w:p>
    <w:p w:rsidR="001015F4" w:rsidRDefault="001015F4" w:rsidP="001015F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stock</w:t>
      </w:r>
    </w:p>
    <w:p w:rsidR="001015F4" w:rsidRDefault="001015F4" w:rsidP="001015F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</w:p>
    <w:p w:rsidR="001015F4" w:rsidRDefault="001015F4" w:rsidP="001015F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profit</w:t>
      </w:r>
    </w:p>
    <w:p w:rsidR="001015F4" w:rsidRDefault="001015F4" w:rsidP="001015F4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67222" w:rsidRDefault="001015F4" w:rsidP="006508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Briefly explain the term large scale Retailers.</w:t>
      </w:r>
    </w:p>
    <w:p w:rsidR="001015F4" w:rsidRDefault="001015F4" w:rsidP="001015F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types of large scale Retailers</w:t>
      </w:r>
    </w:p>
    <w:p w:rsidR="001015F4" w:rsidRDefault="001015F4" w:rsidP="009A7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88">
        <w:rPr>
          <w:rFonts w:ascii="Times New Roman" w:hAnsi="Times New Roman" w:cs="Times New Roman"/>
          <w:b/>
          <w:sz w:val="24"/>
          <w:szCs w:val="24"/>
        </w:rPr>
        <w:t>SECTION C: 40 MARKS</w:t>
      </w:r>
    </w:p>
    <w:p w:rsidR="00B22A3D" w:rsidRPr="009A7288" w:rsidRDefault="00B22A3D" w:rsidP="009A7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F4" w:rsidRDefault="001015F4" w:rsidP="006508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textile Industry</w:t>
      </w:r>
      <w:r w:rsidR="00322982">
        <w:rPr>
          <w:rFonts w:ascii="Times New Roman" w:hAnsi="Times New Roman" w:cs="Times New Roman"/>
          <w:sz w:val="24"/>
          <w:szCs w:val="24"/>
        </w:rPr>
        <w:t xml:space="preserve"> in Dar </w:t>
      </w:r>
      <w:proofErr w:type="spellStart"/>
      <w:r w:rsidR="0032298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22982">
        <w:rPr>
          <w:rFonts w:ascii="Times New Roman" w:hAnsi="Times New Roman" w:cs="Times New Roman"/>
          <w:sz w:val="24"/>
          <w:szCs w:val="24"/>
        </w:rPr>
        <w:t xml:space="preserve"> Salaam buys raw material (cotton) in large quantity form </w:t>
      </w:r>
      <w:proofErr w:type="spellStart"/>
      <w:r w:rsidR="00322982">
        <w:rPr>
          <w:rFonts w:ascii="Times New Roman" w:hAnsi="Times New Roman" w:cs="Times New Roman"/>
          <w:sz w:val="24"/>
          <w:szCs w:val="24"/>
        </w:rPr>
        <w:t>Mwanza</w:t>
      </w:r>
      <w:proofErr w:type="spellEnd"/>
      <w:r w:rsidR="00322982">
        <w:rPr>
          <w:rFonts w:ascii="Times New Roman" w:hAnsi="Times New Roman" w:cs="Times New Roman"/>
          <w:sz w:val="24"/>
          <w:szCs w:val="24"/>
        </w:rPr>
        <w:t xml:space="preserve"> region.  Such raw materials need to be transported to Dar </w:t>
      </w:r>
      <w:proofErr w:type="spellStart"/>
      <w:r w:rsidR="0032298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22982">
        <w:rPr>
          <w:rFonts w:ascii="Times New Roman" w:hAnsi="Times New Roman" w:cs="Times New Roman"/>
          <w:sz w:val="24"/>
          <w:szCs w:val="24"/>
        </w:rPr>
        <w:t xml:space="preserve"> Salaam to effecti</w:t>
      </w:r>
      <w:r w:rsidR="009A7288">
        <w:rPr>
          <w:rFonts w:ascii="Times New Roman" w:hAnsi="Times New Roman" w:cs="Times New Roman"/>
          <w:sz w:val="24"/>
          <w:szCs w:val="24"/>
        </w:rPr>
        <w:t>ve</w:t>
      </w:r>
      <w:r w:rsidR="00322982">
        <w:rPr>
          <w:rFonts w:ascii="Times New Roman" w:hAnsi="Times New Roman" w:cs="Times New Roman"/>
          <w:sz w:val="24"/>
          <w:szCs w:val="24"/>
        </w:rPr>
        <w:t xml:space="preserve"> production.  Advice them the proper mode of transport to be used by describing to them five advantages and five disadvantages of its use</w:t>
      </w:r>
      <w:r w:rsidR="00146BA4">
        <w:rPr>
          <w:rFonts w:ascii="Times New Roman" w:hAnsi="Times New Roman" w:cs="Times New Roman"/>
          <w:sz w:val="24"/>
          <w:szCs w:val="24"/>
        </w:rPr>
        <w:t>.</w:t>
      </w:r>
    </w:p>
    <w:p w:rsidR="00146BA4" w:rsidRDefault="00146BA4" w:rsidP="00146BA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BA4" w:rsidRDefault="00134918" w:rsidP="006508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Critically explain the term warehouse</w:t>
      </w:r>
    </w:p>
    <w:p w:rsidR="00146BA4" w:rsidRDefault="00433302" w:rsidP="00146B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with examples qualities of good warehouse</w:t>
      </w:r>
    </w:p>
    <w:p w:rsidR="00146BA4" w:rsidRDefault="00146BA4" w:rsidP="006508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Briefly explain the term taxations.</w:t>
      </w:r>
    </w:p>
    <w:p w:rsidR="00146BA4" w:rsidRDefault="00146BA4" w:rsidP="00146BA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5 cannons of taxation.</w:t>
      </w:r>
    </w:p>
    <w:p w:rsidR="00146BA4" w:rsidRDefault="00146BA4" w:rsidP="00146B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6BA4" w:rsidRDefault="00261152" w:rsidP="006508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five (5) reasons why a sole trader may wish to enter into a partnership</w:t>
      </w:r>
    </w:p>
    <w:p w:rsidR="00261152" w:rsidRDefault="00261152" w:rsidP="002611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are the disadvantages of partnership (five (5) </w:t>
      </w:r>
      <w:proofErr w:type="gramStart"/>
      <w:r>
        <w:rPr>
          <w:rFonts w:ascii="Times New Roman" w:hAnsi="Times New Roman" w:cs="Times New Roman"/>
          <w:sz w:val="24"/>
          <w:szCs w:val="24"/>
        </w:rPr>
        <w:t>point</w:t>
      </w:r>
      <w:r w:rsidR="003579C4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51DC7" w:rsidRDefault="00D56D23"/>
    <w:sectPr w:rsidR="00F51DC7" w:rsidSect="00D86A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23" w:rsidRDefault="00D56D23" w:rsidP="0065088C">
      <w:pPr>
        <w:spacing w:after="0" w:line="240" w:lineRule="auto"/>
      </w:pPr>
      <w:r>
        <w:separator/>
      </w:r>
    </w:p>
  </w:endnote>
  <w:endnote w:type="continuationSeparator" w:id="0">
    <w:p w:rsidR="00D56D23" w:rsidRDefault="00D56D23" w:rsidP="0065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563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5088C" w:rsidRDefault="0065088C">
            <w:pPr>
              <w:pStyle w:val="Footer"/>
              <w:jc w:val="center"/>
            </w:pPr>
            <w:r>
              <w:t xml:space="preserve">Page </w:t>
            </w:r>
            <w:r w:rsidR="008333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33FA">
              <w:rPr>
                <w:b/>
                <w:sz w:val="24"/>
                <w:szCs w:val="24"/>
              </w:rPr>
              <w:fldChar w:fldCharType="separate"/>
            </w:r>
            <w:r w:rsidR="00C04ED6">
              <w:rPr>
                <w:b/>
                <w:noProof/>
              </w:rPr>
              <w:t>5</w:t>
            </w:r>
            <w:r w:rsidR="008333F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333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33FA">
              <w:rPr>
                <w:b/>
                <w:sz w:val="24"/>
                <w:szCs w:val="24"/>
              </w:rPr>
              <w:fldChar w:fldCharType="separate"/>
            </w:r>
            <w:r w:rsidR="00C04ED6">
              <w:rPr>
                <w:b/>
                <w:noProof/>
              </w:rPr>
              <w:t>5</w:t>
            </w:r>
            <w:r w:rsidR="008333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088C" w:rsidRDefault="00650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23" w:rsidRDefault="00D56D23" w:rsidP="0065088C">
      <w:pPr>
        <w:spacing w:after="0" w:line="240" w:lineRule="auto"/>
      </w:pPr>
      <w:r>
        <w:separator/>
      </w:r>
    </w:p>
  </w:footnote>
  <w:footnote w:type="continuationSeparator" w:id="0">
    <w:p w:rsidR="00D56D23" w:rsidRDefault="00D56D23" w:rsidP="0065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2BC"/>
    <w:multiLevelType w:val="hybridMultilevel"/>
    <w:tmpl w:val="5366C962"/>
    <w:lvl w:ilvl="0" w:tplc="48E6FD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421FC"/>
    <w:multiLevelType w:val="hybridMultilevel"/>
    <w:tmpl w:val="FCAA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7559"/>
    <w:multiLevelType w:val="hybridMultilevel"/>
    <w:tmpl w:val="E5C8A674"/>
    <w:lvl w:ilvl="0" w:tplc="A830C7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FF41C5"/>
    <w:multiLevelType w:val="hybridMultilevel"/>
    <w:tmpl w:val="CFD825E2"/>
    <w:lvl w:ilvl="0" w:tplc="DD8A85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D12612"/>
    <w:multiLevelType w:val="hybridMultilevel"/>
    <w:tmpl w:val="B3843FD2"/>
    <w:lvl w:ilvl="0" w:tplc="97FE75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87803"/>
    <w:multiLevelType w:val="hybridMultilevel"/>
    <w:tmpl w:val="D8C8FE8E"/>
    <w:lvl w:ilvl="0" w:tplc="4210BC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245BFC"/>
    <w:multiLevelType w:val="hybridMultilevel"/>
    <w:tmpl w:val="27240DF4"/>
    <w:lvl w:ilvl="0" w:tplc="72E679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58031A"/>
    <w:multiLevelType w:val="hybridMultilevel"/>
    <w:tmpl w:val="FA7E7B78"/>
    <w:lvl w:ilvl="0" w:tplc="8570AF54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B6DB7"/>
    <w:multiLevelType w:val="hybridMultilevel"/>
    <w:tmpl w:val="F9885EE2"/>
    <w:lvl w:ilvl="0" w:tplc="0B3C42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AB49E9"/>
    <w:multiLevelType w:val="hybridMultilevel"/>
    <w:tmpl w:val="D5EAF8B6"/>
    <w:lvl w:ilvl="0" w:tplc="69D2FE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E026C8"/>
    <w:multiLevelType w:val="hybridMultilevel"/>
    <w:tmpl w:val="6970677A"/>
    <w:lvl w:ilvl="0" w:tplc="4AECD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AA046C"/>
    <w:multiLevelType w:val="hybridMultilevel"/>
    <w:tmpl w:val="D33C6486"/>
    <w:lvl w:ilvl="0" w:tplc="1910C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B2D73"/>
    <w:multiLevelType w:val="hybridMultilevel"/>
    <w:tmpl w:val="4CF01974"/>
    <w:lvl w:ilvl="0" w:tplc="B9A0E8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E78B2"/>
    <w:multiLevelType w:val="hybridMultilevel"/>
    <w:tmpl w:val="FD569A98"/>
    <w:lvl w:ilvl="0" w:tplc="169240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A147AA"/>
    <w:multiLevelType w:val="hybridMultilevel"/>
    <w:tmpl w:val="26E6D004"/>
    <w:lvl w:ilvl="0" w:tplc="34D679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767EE8"/>
    <w:multiLevelType w:val="hybridMultilevel"/>
    <w:tmpl w:val="5BDC5B14"/>
    <w:lvl w:ilvl="0" w:tplc="86EC8B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40FF6"/>
    <w:multiLevelType w:val="hybridMultilevel"/>
    <w:tmpl w:val="A03A48AC"/>
    <w:lvl w:ilvl="0" w:tplc="A5B6C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88C"/>
    <w:rsid w:val="00000FAB"/>
    <w:rsid w:val="00054413"/>
    <w:rsid w:val="00057692"/>
    <w:rsid w:val="000A180C"/>
    <w:rsid w:val="000D16B2"/>
    <w:rsid w:val="000F5F99"/>
    <w:rsid w:val="000F5FCF"/>
    <w:rsid w:val="000F6C34"/>
    <w:rsid w:val="001015F4"/>
    <w:rsid w:val="00134918"/>
    <w:rsid w:val="00146BA4"/>
    <w:rsid w:val="001649C0"/>
    <w:rsid w:val="0018369B"/>
    <w:rsid w:val="00261152"/>
    <w:rsid w:val="002616F8"/>
    <w:rsid w:val="00274D2E"/>
    <w:rsid w:val="00322982"/>
    <w:rsid w:val="00331CB9"/>
    <w:rsid w:val="003579C4"/>
    <w:rsid w:val="00433302"/>
    <w:rsid w:val="00435A28"/>
    <w:rsid w:val="004653D7"/>
    <w:rsid w:val="004961F2"/>
    <w:rsid w:val="004C5618"/>
    <w:rsid w:val="004C6F00"/>
    <w:rsid w:val="004E49D7"/>
    <w:rsid w:val="0065088C"/>
    <w:rsid w:val="00662A65"/>
    <w:rsid w:val="00755BA9"/>
    <w:rsid w:val="007609D1"/>
    <w:rsid w:val="00780CEC"/>
    <w:rsid w:val="0083321C"/>
    <w:rsid w:val="008333FA"/>
    <w:rsid w:val="008718C7"/>
    <w:rsid w:val="00876C14"/>
    <w:rsid w:val="008A2151"/>
    <w:rsid w:val="008E5743"/>
    <w:rsid w:val="00903121"/>
    <w:rsid w:val="00980B79"/>
    <w:rsid w:val="009A0CD8"/>
    <w:rsid w:val="009A7288"/>
    <w:rsid w:val="009F27A8"/>
    <w:rsid w:val="00A050C4"/>
    <w:rsid w:val="00A37152"/>
    <w:rsid w:val="00B22A3D"/>
    <w:rsid w:val="00B74815"/>
    <w:rsid w:val="00B97B5F"/>
    <w:rsid w:val="00BA03FB"/>
    <w:rsid w:val="00BA518B"/>
    <w:rsid w:val="00C04ED6"/>
    <w:rsid w:val="00C22B9E"/>
    <w:rsid w:val="00C35C22"/>
    <w:rsid w:val="00C62BC3"/>
    <w:rsid w:val="00C67222"/>
    <w:rsid w:val="00D23162"/>
    <w:rsid w:val="00D302CA"/>
    <w:rsid w:val="00D56D23"/>
    <w:rsid w:val="00D810F5"/>
    <w:rsid w:val="00D86AAC"/>
    <w:rsid w:val="00DD751D"/>
    <w:rsid w:val="00E95323"/>
    <w:rsid w:val="00F14862"/>
    <w:rsid w:val="00F55953"/>
    <w:rsid w:val="00F563B8"/>
    <w:rsid w:val="00FB163A"/>
    <w:rsid w:val="00FB6D3A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88C"/>
    <w:pPr>
      <w:spacing w:after="0" w:line="240" w:lineRule="auto"/>
    </w:pPr>
  </w:style>
  <w:style w:type="table" w:styleId="TableGrid">
    <w:name w:val="Table Grid"/>
    <w:basedOn w:val="TableNormal"/>
    <w:uiPriority w:val="59"/>
    <w:rsid w:val="006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88C"/>
  </w:style>
  <w:style w:type="paragraph" w:styleId="Footer">
    <w:name w:val="footer"/>
    <w:basedOn w:val="Normal"/>
    <w:link w:val="FooterChar"/>
    <w:uiPriority w:val="99"/>
    <w:unhideWhenUsed/>
    <w:rsid w:val="0065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8C"/>
  </w:style>
  <w:style w:type="paragraph" w:styleId="ListParagraph">
    <w:name w:val="List Paragraph"/>
    <w:basedOn w:val="Normal"/>
    <w:uiPriority w:val="34"/>
    <w:qFormat/>
    <w:rsid w:val="00146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ELIMU</dc:creator>
  <cp:lastModifiedBy>office</cp:lastModifiedBy>
  <cp:revision>48</cp:revision>
  <cp:lastPrinted>2017-04-13T13:37:00Z</cp:lastPrinted>
  <dcterms:created xsi:type="dcterms:W3CDTF">2017-04-05T08:37:00Z</dcterms:created>
  <dcterms:modified xsi:type="dcterms:W3CDTF">2080-05-22T21:11:00Z</dcterms:modified>
</cp:coreProperties>
</file>