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35" w:rsidRDefault="00E51F35" w:rsidP="00E51F35">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PRESIDENT’S OFFICE</w:t>
      </w:r>
    </w:p>
    <w:p w:rsidR="00E51F35" w:rsidRDefault="00E51F35" w:rsidP="00E51F35">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REGIONAL ADMINISTRATION AND LOCAL GOVERNMENT</w:t>
      </w:r>
    </w:p>
    <w:p w:rsidR="00E51F35" w:rsidRDefault="00C20136" w:rsidP="00E51F35">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LINDI REGIONAL</w:t>
      </w:r>
      <w:r w:rsidR="00E51F35">
        <w:rPr>
          <w:rFonts w:ascii="Times New Roman" w:hAnsi="Times New Roman" w:cs="Times New Roman"/>
          <w:b/>
          <w:sz w:val="28"/>
          <w:szCs w:val="28"/>
        </w:rPr>
        <w:t xml:space="preserve"> COMMISSIONER’S OFFICE</w:t>
      </w:r>
    </w:p>
    <w:p w:rsidR="00E51F35" w:rsidRDefault="00625E71" w:rsidP="00E51F35">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FORM </w:t>
      </w:r>
      <w:r w:rsidR="00C20136">
        <w:rPr>
          <w:rFonts w:ascii="Times New Roman" w:hAnsi="Times New Roman" w:cs="Times New Roman"/>
          <w:b/>
          <w:sz w:val="28"/>
          <w:szCs w:val="28"/>
        </w:rPr>
        <w:t>FOUR MOCK</w:t>
      </w:r>
      <w:r>
        <w:rPr>
          <w:rFonts w:ascii="Times New Roman" w:hAnsi="Times New Roman" w:cs="Times New Roman"/>
          <w:b/>
          <w:sz w:val="28"/>
          <w:szCs w:val="28"/>
        </w:rPr>
        <w:t xml:space="preserve"> </w:t>
      </w:r>
      <w:r w:rsidR="00E51F35">
        <w:rPr>
          <w:rFonts w:ascii="Times New Roman" w:hAnsi="Times New Roman" w:cs="Times New Roman"/>
          <w:b/>
          <w:sz w:val="28"/>
          <w:szCs w:val="28"/>
        </w:rPr>
        <w:t>EXAMINATION</w:t>
      </w:r>
    </w:p>
    <w:p w:rsidR="00E51F35" w:rsidRDefault="00E51F35" w:rsidP="00E51F35">
      <w:pPr>
        <w:pStyle w:val="NoSpacing"/>
        <w:tabs>
          <w:tab w:val="left" w:pos="6120"/>
        </w:tabs>
        <w:spacing w:line="600" w:lineRule="auto"/>
        <w:ind w:left="6480" w:hanging="6480"/>
        <w:jc w:val="center"/>
        <w:rPr>
          <w:rFonts w:ascii="Times New Roman" w:hAnsi="Times New Roman" w:cs="Times New Roman"/>
          <w:b/>
          <w:sz w:val="28"/>
          <w:szCs w:val="28"/>
        </w:rPr>
      </w:pPr>
      <w:r>
        <w:rPr>
          <w:rFonts w:ascii="Times New Roman" w:hAnsi="Times New Roman" w:cs="Times New Roman"/>
          <w:b/>
          <w:sz w:val="28"/>
          <w:szCs w:val="28"/>
        </w:rPr>
        <w:t>CIVICS</w:t>
      </w:r>
    </w:p>
    <w:p w:rsidR="00E51F35" w:rsidRDefault="0080312E" w:rsidP="00E51F35">
      <w:pPr>
        <w:pStyle w:val="NoSpacing"/>
        <w:tabs>
          <w:tab w:val="left" w:pos="6120"/>
        </w:tabs>
        <w:spacing w:line="600" w:lineRule="auto"/>
        <w:ind w:left="6480" w:hanging="6480"/>
        <w:rPr>
          <w:rFonts w:ascii="Times New Roman" w:hAnsi="Times New Roman" w:cs="Times New Roman"/>
          <w:b/>
          <w:sz w:val="28"/>
          <w:szCs w:val="28"/>
        </w:rPr>
      </w:pPr>
      <w:r>
        <w:rPr>
          <w:rFonts w:ascii="Times New Roman" w:hAnsi="Times New Roman" w:cs="Times New Roman"/>
          <w:b/>
          <w:sz w:val="28"/>
          <w:szCs w:val="28"/>
        </w:rPr>
        <w:t>CODE NO.011</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20136">
        <w:rPr>
          <w:rFonts w:ascii="Times New Roman" w:hAnsi="Times New Roman" w:cs="Times New Roman"/>
          <w:b/>
          <w:sz w:val="28"/>
          <w:szCs w:val="28"/>
        </w:rPr>
        <w:t>MAY, 2018</w:t>
      </w:r>
    </w:p>
    <w:p w:rsidR="00E51F35" w:rsidRDefault="00E51F35" w:rsidP="00E51F35">
      <w:pPr>
        <w:pStyle w:val="NoSpacing"/>
        <w:spacing w:line="600" w:lineRule="auto"/>
        <w:ind w:left="6480" w:hanging="6480"/>
        <w:jc w:val="both"/>
        <w:rPr>
          <w:rFonts w:ascii="Times New Roman" w:hAnsi="Times New Roman" w:cs="Times New Roman"/>
          <w:b/>
          <w:sz w:val="28"/>
          <w:szCs w:val="28"/>
        </w:rPr>
      </w:pPr>
      <w:r>
        <w:rPr>
          <w:rFonts w:ascii="Times New Roman" w:hAnsi="Times New Roman" w:cs="Times New Roman"/>
          <w:b/>
          <w:sz w:val="28"/>
          <w:szCs w:val="28"/>
        </w:rPr>
        <w:t xml:space="preserve">TIME: 2:30 HOURS      </w:t>
      </w:r>
      <w:r>
        <w:rPr>
          <w:rFonts w:ascii="Times New Roman" w:hAnsi="Times New Roman" w:cs="Times New Roman"/>
          <w:b/>
          <w:sz w:val="28"/>
          <w:szCs w:val="28"/>
        </w:rPr>
        <w:tab/>
        <w:t xml:space="preserve"> </w:t>
      </w:r>
    </w:p>
    <w:p w:rsidR="00E51F35" w:rsidRDefault="00E51F35" w:rsidP="00E51F35">
      <w:pPr>
        <w:jc w:val="both"/>
        <w:rPr>
          <w:rFonts w:ascii="Times New Roman" w:hAnsi="Times New Roman" w:cs="Times New Roman"/>
          <w:b/>
          <w:sz w:val="28"/>
          <w:szCs w:val="28"/>
        </w:rPr>
      </w:pPr>
      <w:r>
        <w:rPr>
          <w:rFonts w:ascii="Times New Roman" w:hAnsi="Times New Roman" w:cs="Times New Roman"/>
          <w:b/>
          <w:sz w:val="28"/>
          <w:szCs w:val="28"/>
        </w:rPr>
        <w:t>INSTRUCTIONS:</w:t>
      </w:r>
    </w:p>
    <w:p w:rsidR="00880C0C" w:rsidRPr="00E51F35" w:rsidRDefault="00880C0C" w:rsidP="00E51F35">
      <w:pPr>
        <w:pStyle w:val="ListParagraph"/>
        <w:numPr>
          <w:ilvl w:val="0"/>
          <w:numId w:val="1"/>
        </w:numPr>
        <w:spacing w:line="360" w:lineRule="auto"/>
        <w:rPr>
          <w:rFonts w:ascii="Times New Roman" w:hAnsi="Times New Roman" w:cs="Times New Roman"/>
          <w:sz w:val="24"/>
          <w:szCs w:val="24"/>
        </w:rPr>
      </w:pPr>
      <w:r w:rsidRPr="00E51F35">
        <w:rPr>
          <w:rFonts w:ascii="Times New Roman" w:hAnsi="Times New Roman" w:cs="Times New Roman"/>
          <w:sz w:val="24"/>
          <w:szCs w:val="24"/>
        </w:rPr>
        <w:t>This paper consists of section A, B, and C</w:t>
      </w:r>
    </w:p>
    <w:p w:rsidR="00880C0C" w:rsidRPr="00E51F35" w:rsidRDefault="00880C0C" w:rsidP="00E51F35">
      <w:pPr>
        <w:pStyle w:val="ListParagraph"/>
        <w:numPr>
          <w:ilvl w:val="0"/>
          <w:numId w:val="1"/>
        </w:numPr>
        <w:spacing w:line="360" w:lineRule="auto"/>
        <w:rPr>
          <w:rFonts w:ascii="Times New Roman" w:hAnsi="Times New Roman" w:cs="Times New Roman"/>
          <w:sz w:val="24"/>
          <w:szCs w:val="24"/>
        </w:rPr>
      </w:pPr>
      <w:r w:rsidRPr="00E51F35">
        <w:rPr>
          <w:rFonts w:ascii="Times New Roman" w:hAnsi="Times New Roman" w:cs="Times New Roman"/>
          <w:sz w:val="24"/>
          <w:szCs w:val="24"/>
        </w:rPr>
        <w:t xml:space="preserve">Answer all questions in section A and B, and only three 3 questions from section C. </w:t>
      </w:r>
    </w:p>
    <w:p w:rsidR="00880C0C" w:rsidRPr="00E51F35" w:rsidRDefault="00880C0C" w:rsidP="00E51F35">
      <w:pPr>
        <w:pStyle w:val="ListParagraph"/>
        <w:numPr>
          <w:ilvl w:val="0"/>
          <w:numId w:val="1"/>
        </w:numPr>
        <w:spacing w:line="360" w:lineRule="auto"/>
        <w:rPr>
          <w:rFonts w:ascii="Times New Roman" w:hAnsi="Times New Roman" w:cs="Times New Roman"/>
          <w:sz w:val="24"/>
          <w:szCs w:val="24"/>
        </w:rPr>
      </w:pPr>
      <w:r w:rsidRPr="00E51F35">
        <w:rPr>
          <w:rFonts w:ascii="Times New Roman" w:hAnsi="Times New Roman" w:cs="Times New Roman"/>
          <w:sz w:val="24"/>
          <w:szCs w:val="24"/>
        </w:rPr>
        <w:t>Cellular phones and Electronic calculators are not allowed in the examination room</w:t>
      </w:r>
    </w:p>
    <w:p w:rsidR="00880C0C" w:rsidRPr="00E51F35" w:rsidRDefault="00880C0C" w:rsidP="00E51F35">
      <w:pPr>
        <w:pStyle w:val="ListParagraph"/>
        <w:numPr>
          <w:ilvl w:val="0"/>
          <w:numId w:val="1"/>
        </w:numPr>
        <w:spacing w:line="360" w:lineRule="auto"/>
        <w:rPr>
          <w:rFonts w:ascii="Times New Roman" w:hAnsi="Times New Roman" w:cs="Times New Roman"/>
          <w:sz w:val="24"/>
          <w:szCs w:val="24"/>
        </w:rPr>
      </w:pPr>
      <w:r w:rsidRPr="00E51F35">
        <w:rPr>
          <w:rFonts w:ascii="Times New Roman" w:hAnsi="Times New Roman" w:cs="Times New Roman"/>
          <w:sz w:val="24"/>
          <w:szCs w:val="24"/>
        </w:rPr>
        <w:t>Write your Examination number on every page of your answer booklets</w:t>
      </w: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Default="00880C0C" w:rsidP="00880C0C">
      <w:pPr>
        <w:pStyle w:val="ListParagraph"/>
      </w:pPr>
    </w:p>
    <w:p w:rsidR="00880C0C" w:rsidRPr="00E51F35" w:rsidRDefault="009E6322" w:rsidP="00E51F35">
      <w:pPr>
        <w:pStyle w:val="ListParagraph"/>
        <w:spacing w:after="0" w:line="240" w:lineRule="auto"/>
        <w:jc w:val="center"/>
        <w:rPr>
          <w:rFonts w:ascii="Times New Roman" w:hAnsi="Times New Roman" w:cs="Times New Roman"/>
          <w:b/>
          <w:sz w:val="24"/>
          <w:szCs w:val="24"/>
        </w:rPr>
      </w:pPr>
      <w:r w:rsidRPr="00E51F35">
        <w:rPr>
          <w:rFonts w:ascii="Times New Roman" w:hAnsi="Times New Roman" w:cs="Times New Roman"/>
          <w:b/>
          <w:sz w:val="24"/>
          <w:szCs w:val="24"/>
        </w:rPr>
        <w:lastRenderedPageBreak/>
        <w:t>SECTION A.(20Marks)</w:t>
      </w:r>
    </w:p>
    <w:p w:rsidR="009E6322" w:rsidRDefault="009E6322" w:rsidP="00E51F35">
      <w:pPr>
        <w:pStyle w:val="ListParagraph"/>
        <w:spacing w:after="0" w:line="240" w:lineRule="auto"/>
        <w:jc w:val="center"/>
        <w:rPr>
          <w:rFonts w:ascii="Times New Roman" w:hAnsi="Times New Roman" w:cs="Times New Roman"/>
          <w:b/>
          <w:sz w:val="24"/>
          <w:szCs w:val="24"/>
        </w:rPr>
      </w:pPr>
      <w:r w:rsidRPr="00E51F35">
        <w:rPr>
          <w:rFonts w:ascii="Times New Roman" w:hAnsi="Times New Roman" w:cs="Times New Roman"/>
          <w:b/>
          <w:sz w:val="24"/>
          <w:szCs w:val="24"/>
        </w:rPr>
        <w:t>Answer All questions in this section</w:t>
      </w:r>
    </w:p>
    <w:p w:rsidR="00E51F35" w:rsidRPr="00E51F35" w:rsidRDefault="00E51F35" w:rsidP="00E51F35">
      <w:pPr>
        <w:pStyle w:val="ListParagraph"/>
        <w:spacing w:after="0" w:line="240" w:lineRule="auto"/>
        <w:jc w:val="center"/>
        <w:rPr>
          <w:rFonts w:ascii="Times New Roman" w:hAnsi="Times New Roman" w:cs="Times New Roman"/>
          <w:b/>
          <w:sz w:val="24"/>
          <w:szCs w:val="24"/>
        </w:rPr>
      </w:pPr>
    </w:p>
    <w:p w:rsidR="009E6322" w:rsidRPr="00E51F35" w:rsidRDefault="009E6322" w:rsidP="00E51F35">
      <w:pPr>
        <w:pStyle w:val="ListParagraph"/>
        <w:numPr>
          <w:ilvl w:val="0"/>
          <w:numId w:val="2"/>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For each of the items (i-x) choose the correct answer among given alternatives and write its letter</w:t>
      </w:r>
    </w:p>
    <w:p w:rsidR="009E6322" w:rsidRPr="00E51F35" w:rsidRDefault="009E6322" w:rsidP="00E51F35">
      <w:pPr>
        <w:pStyle w:val="ListParagraph"/>
        <w:numPr>
          <w:ilvl w:val="0"/>
          <w:numId w:val="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Presidential and Parliamentary democracy are forms of:-</w:t>
      </w:r>
    </w:p>
    <w:p w:rsidR="009E6322" w:rsidRPr="00E51F35" w:rsidRDefault="009E6322" w:rsidP="00E51F35">
      <w:pPr>
        <w:pStyle w:val="ListParagraph"/>
        <w:numPr>
          <w:ilvl w:val="0"/>
          <w:numId w:val="4"/>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Participatory democracy</w:t>
      </w:r>
    </w:p>
    <w:p w:rsidR="009E6322" w:rsidRPr="00E51F35" w:rsidRDefault="004618C6" w:rsidP="00E51F35">
      <w:pPr>
        <w:pStyle w:val="ListParagraph"/>
        <w:numPr>
          <w:ilvl w:val="0"/>
          <w:numId w:val="4"/>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Liberal</w:t>
      </w:r>
      <w:r w:rsidR="009E6322" w:rsidRPr="00E51F35">
        <w:rPr>
          <w:rFonts w:ascii="Times New Roman" w:hAnsi="Times New Roman" w:cs="Times New Roman"/>
          <w:sz w:val="24"/>
          <w:szCs w:val="24"/>
        </w:rPr>
        <w:t xml:space="preserve"> democracy</w:t>
      </w:r>
    </w:p>
    <w:p w:rsidR="009E6322" w:rsidRPr="00E51F35" w:rsidRDefault="004618C6" w:rsidP="00E51F35">
      <w:pPr>
        <w:pStyle w:val="ListParagraph"/>
        <w:numPr>
          <w:ilvl w:val="0"/>
          <w:numId w:val="4"/>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Soviet</w:t>
      </w:r>
      <w:r w:rsidR="008C6AE7">
        <w:rPr>
          <w:rFonts w:ascii="Times New Roman" w:hAnsi="Times New Roman" w:cs="Times New Roman"/>
          <w:sz w:val="24"/>
          <w:szCs w:val="24"/>
        </w:rPr>
        <w:t>y</w:t>
      </w:r>
      <w:r w:rsidR="009E6322" w:rsidRPr="00E51F35">
        <w:rPr>
          <w:rFonts w:ascii="Times New Roman" w:hAnsi="Times New Roman" w:cs="Times New Roman"/>
          <w:sz w:val="24"/>
          <w:szCs w:val="24"/>
        </w:rPr>
        <w:t xml:space="preserve"> democracy</w:t>
      </w:r>
    </w:p>
    <w:p w:rsidR="009E6322" w:rsidRPr="00E51F35" w:rsidRDefault="009E6322" w:rsidP="00E51F35">
      <w:pPr>
        <w:pStyle w:val="ListParagraph"/>
        <w:numPr>
          <w:ilvl w:val="0"/>
          <w:numId w:val="4"/>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Representative democracy</w:t>
      </w:r>
    </w:p>
    <w:p w:rsidR="009E6322" w:rsidRPr="00E51F35" w:rsidRDefault="009E6322" w:rsidP="00E51F35">
      <w:pPr>
        <w:pStyle w:val="ListParagraph"/>
        <w:numPr>
          <w:ilvl w:val="0"/>
          <w:numId w:val="4"/>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Direct democracy</w:t>
      </w:r>
    </w:p>
    <w:p w:rsidR="00B33ECB" w:rsidRPr="00E51F35" w:rsidRDefault="00B33ECB" w:rsidP="00E51F35">
      <w:pPr>
        <w:pStyle w:val="ListParagraph"/>
        <w:numPr>
          <w:ilvl w:val="0"/>
          <w:numId w:val="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 xml:space="preserve"> A method that involves the process of looking of the </w:t>
      </w:r>
      <w:r w:rsidR="00D574A4">
        <w:rPr>
          <w:rFonts w:ascii="Times New Roman" w:hAnsi="Times New Roman" w:cs="Times New Roman"/>
          <w:sz w:val="24"/>
          <w:szCs w:val="24"/>
        </w:rPr>
        <w:t>present</w:t>
      </w:r>
      <w:r w:rsidRPr="00E51F35">
        <w:rPr>
          <w:rFonts w:ascii="Times New Roman" w:hAnsi="Times New Roman" w:cs="Times New Roman"/>
          <w:sz w:val="24"/>
          <w:szCs w:val="24"/>
        </w:rPr>
        <w:t xml:space="preserve"> situation or the g</w:t>
      </w:r>
      <w:r w:rsidR="006A69DF" w:rsidRPr="00E51F35">
        <w:rPr>
          <w:rFonts w:ascii="Times New Roman" w:hAnsi="Times New Roman" w:cs="Times New Roman"/>
          <w:sz w:val="24"/>
          <w:szCs w:val="24"/>
        </w:rPr>
        <w:t>roup of people in which</w:t>
      </w:r>
      <w:r w:rsidRPr="00E51F35">
        <w:rPr>
          <w:rFonts w:ascii="Times New Roman" w:hAnsi="Times New Roman" w:cs="Times New Roman"/>
          <w:sz w:val="24"/>
          <w:szCs w:val="24"/>
        </w:rPr>
        <w:t xml:space="preserve"> the problem rests is known as:-</w:t>
      </w:r>
    </w:p>
    <w:p w:rsidR="00B33ECB" w:rsidRPr="00E51F35" w:rsidRDefault="00B33ECB" w:rsidP="00E51F35">
      <w:pPr>
        <w:pStyle w:val="ListParagraph"/>
        <w:numPr>
          <w:ilvl w:val="0"/>
          <w:numId w:val="6"/>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Questionnaire</w:t>
      </w:r>
    </w:p>
    <w:p w:rsidR="00B33ECB" w:rsidRPr="00E51F35" w:rsidRDefault="00B33ECB" w:rsidP="00E51F35">
      <w:pPr>
        <w:pStyle w:val="ListParagraph"/>
        <w:numPr>
          <w:ilvl w:val="0"/>
          <w:numId w:val="6"/>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Mass media</w:t>
      </w:r>
    </w:p>
    <w:p w:rsidR="00B33ECB" w:rsidRPr="00E51F35" w:rsidRDefault="00B33ECB" w:rsidP="00E51F35">
      <w:pPr>
        <w:pStyle w:val="ListParagraph"/>
        <w:numPr>
          <w:ilvl w:val="0"/>
          <w:numId w:val="6"/>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Observatio</w:t>
      </w:r>
      <w:r w:rsidR="008C6AE7">
        <w:rPr>
          <w:rFonts w:ascii="Times New Roman" w:hAnsi="Times New Roman" w:cs="Times New Roman"/>
          <w:sz w:val="24"/>
          <w:szCs w:val="24"/>
        </w:rPr>
        <w:t>n</w:t>
      </w:r>
    </w:p>
    <w:p w:rsidR="00B33ECB" w:rsidRPr="00E51F35" w:rsidRDefault="00B33ECB" w:rsidP="00E51F35">
      <w:pPr>
        <w:pStyle w:val="ListParagraph"/>
        <w:numPr>
          <w:ilvl w:val="0"/>
          <w:numId w:val="6"/>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Scientific experiment</w:t>
      </w:r>
    </w:p>
    <w:p w:rsidR="00B33ECB" w:rsidRPr="00E51F35" w:rsidRDefault="00B33ECB" w:rsidP="00E51F35">
      <w:pPr>
        <w:pStyle w:val="ListParagraph"/>
        <w:numPr>
          <w:ilvl w:val="0"/>
          <w:numId w:val="6"/>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Reading different books</w:t>
      </w:r>
    </w:p>
    <w:p w:rsidR="00733DC7" w:rsidRPr="00E51F35" w:rsidRDefault="00733DC7" w:rsidP="00E51F35">
      <w:pPr>
        <w:pStyle w:val="ListParagraph"/>
        <w:numPr>
          <w:ilvl w:val="0"/>
          <w:numId w:val="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 xml:space="preserve"> Social development refers to:-</w:t>
      </w:r>
    </w:p>
    <w:p w:rsidR="00733DC7" w:rsidRPr="00E51F35" w:rsidRDefault="00733DC7" w:rsidP="00E51F35">
      <w:pPr>
        <w:pStyle w:val="ListParagraph"/>
        <w:numPr>
          <w:ilvl w:val="0"/>
          <w:numId w:val="8"/>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Improvement of peoples welfare in the society</w:t>
      </w:r>
    </w:p>
    <w:p w:rsidR="00733DC7" w:rsidRPr="00E51F35" w:rsidRDefault="00733DC7" w:rsidP="00E51F35">
      <w:pPr>
        <w:pStyle w:val="ListParagraph"/>
        <w:numPr>
          <w:ilvl w:val="0"/>
          <w:numId w:val="8"/>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Peace and harmony in the society</w:t>
      </w:r>
    </w:p>
    <w:p w:rsidR="00733DC7" w:rsidRPr="00E51F35" w:rsidRDefault="009077AF" w:rsidP="00E51F35">
      <w:pPr>
        <w:pStyle w:val="ListParagraph"/>
        <w:numPr>
          <w:ilvl w:val="0"/>
          <w:numId w:val="8"/>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Improve</w:t>
      </w:r>
      <w:r w:rsidR="008C6AE7">
        <w:rPr>
          <w:rFonts w:ascii="Times New Roman" w:hAnsi="Times New Roman" w:cs="Times New Roman"/>
          <w:sz w:val="24"/>
          <w:szCs w:val="24"/>
        </w:rPr>
        <w:t>d</w:t>
      </w:r>
      <w:r w:rsidR="00733DC7" w:rsidRPr="00E51F35">
        <w:rPr>
          <w:rFonts w:ascii="Times New Roman" w:hAnsi="Times New Roman" w:cs="Times New Roman"/>
          <w:sz w:val="24"/>
          <w:szCs w:val="24"/>
        </w:rPr>
        <w:t xml:space="preserve"> women welfare in the society</w:t>
      </w:r>
    </w:p>
    <w:p w:rsidR="00733DC7" w:rsidRPr="00E51F35" w:rsidRDefault="00733DC7" w:rsidP="00E51F35">
      <w:pPr>
        <w:pStyle w:val="ListParagraph"/>
        <w:numPr>
          <w:ilvl w:val="0"/>
          <w:numId w:val="8"/>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High literacy rate in the society</w:t>
      </w:r>
    </w:p>
    <w:p w:rsidR="00733DC7" w:rsidRPr="00E51F35" w:rsidRDefault="00733DC7" w:rsidP="00E51F35">
      <w:pPr>
        <w:pStyle w:val="ListParagraph"/>
        <w:numPr>
          <w:ilvl w:val="0"/>
          <w:numId w:val="8"/>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Improved relations among people.</w:t>
      </w:r>
    </w:p>
    <w:p w:rsidR="004455B9" w:rsidRPr="00E51F35" w:rsidRDefault="004455B9" w:rsidP="00E51F35">
      <w:pPr>
        <w:pStyle w:val="ListParagraph"/>
        <w:numPr>
          <w:ilvl w:val="0"/>
          <w:numId w:val="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 xml:space="preserve"> Inadequate provision of food, shelter, </w:t>
      </w:r>
      <w:r w:rsidR="00760440" w:rsidRPr="00E51F35">
        <w:rPr>
          <w:rFonts w:ascii="Times New Roman" w:hAnsi="Times New Roman" w:cs="Times New Roman"/>
          <w:sz w:val="24"/>
          <w:szCs w:val="24"/>
        </w:rPr>
        <w:t>clothes and access to</w:t>
      </w:r>
      <w:r w:rsidRPr="00E51F35">
        <w:rPr>
          <w:rFonts w:ascii="Times New Roman" w:hAnsi="Times New Roman" w:cs="Times New Roman"/>
          <w:sz w:val="24"/>
          <w:szCs w:val="24"/>
        </w:rPr>
        <w:t xml:space="preserve"> clean water is an indication of:</w:t>
      </w:r>
    </w:p>
    <w:p w:rsidR="004455B9" w:rsidRPr="00E51F35" w:rsidRDefault="004455B9" w:rsidP="00E51F35">
      <w:pPr>
        <w:pStyle w:val="ListParagraph"/>
        <w:numPr>
          <w:ilvl w:val="0"/>
          <w:numId w:val="9"/>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Poverty circle</w:t>
      </w:r>
    </w:p>
    <w:p w:rsidR="004455B9" w:rsidRPr="00E51F35" w:rsidRDefault="004455B9" w:rsidP="00E51F35">
      <w:pPr>
        <w:pStyle w:val="ListParagraph"/>
        <w:numPr>
          <w:ilvl w:val="0"/>
          <w:numId w:val="9"/>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Relative poverty</w:t>
      </w:r>
    </w:p>
    <w:p w:rsidR="004455B9" w:rsidRPr="00E51F35" w:rsidRDefault="00DB754D" w:rsidP="00E51F35">
      <w:pPr>
        <w:pStyle w:val="ListParagraph"/>
        <w:numPr>
          <w:ilvl w:val="0"/>
          <w:numId w:val="9"/>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Poverty</w:t>
      </w:r>
      <w:r w:rsidR="004455B9" w:rsidRPr="00E51F35">
        <w:rPr>
          <w:rFonts w:ascii="Times New Roman" w:hAnsi="Times New Roman" w:cs="Times New Roman"/>
          <w:sz w:val="24"/>
          <w:szCs w:val="24"/>
        </w:rPr>
        <w:t xml:space="preserve"> line</w:t>
      </w:r>
    </w:p>
    <w:p w:rsidR="004455B9" w:rsidRPr="00E51F35" w:rsidRDefault="004455B9" w:rsidP="00E51F35">
      <w:pPr>
        <w:pStyle w:val="ListParagraph"/>
        <w:numPr>
          <w:ilvl w:val="0"/>
          <w:numId w:val="9"/>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Absolute poverty</w:t>
      </w:r>
    </w:p>
    <w:p w:rsidR="004455B9" w:rsidRPr="00E51F35" w:rsidRDefault="004455B9" w:rsidP="00E51F35">
      <w:pPr>
        <w:pStyle w:val="ListParagraph"/>
        <w:numPr>
          <w:ilvl w:val="0"/>
          <w:numId w:val="9"/>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Income poverty</w:t>
      </w:r>
    </w:p>
    <w:p w:rsidR="00E83E75" w:rsidRPr="00E51F35" w:rsidRDefault="00E51F35" w:rsidP="00E51F35">
      <w:pPr>
        <w:spacing w:after="0" w:line="240" w:lineRule="auto"/>
        <w:ind w:left="1800" w:hanging="720"/>
        <w:rPr>
          <w:rFonts w:ascii="Times New Roman" w:hAnsi="Times New Roman" w:cs="Times New Roman"/>
          <w:sz w:val="24"/>
          <w:szCs w:val="24"/>
        </w:rPr>
      </w:pPr>
      <w:r>
        <w:rPr>
          <w:rFonts w:ascii="Times New Roman" w:hAnsi="Times New Roman" w:cs="Times New Roman"/>
          <w:sz w:val="24"/>
          <w:szCs w:val="24"/>
        </w:rPr>
        <w:t xml:space="preserve">v.) </w:t>
      </w:r>
      <w:r w:rsidR="00E83E75" w:rsidRPr="00E51F35">
        <w:rPr>
          <w:rFonts w:ascii="Times New Roman" w:hAnsi="Times New Roman" w:cs="Times New Roman"/>
          <w:sz w:val="24"/>
          <w:szCs w:val="24"/>
        </w:rPr>
        <w:t xml:space="preserve"> </w:t>
      </w:r>
      <w:r>
        <w:rPr>
          <w:rFonts w:ascii="Times New Roman" w:hAnsi="Times New Roman" w:cs="Times New Roman"/>
          <w:sz w:val="24"/>
          <w:szCs w:val="24"/>
        </w:rPr>
        <w:tab/>
      </w:r>
      <w:r w:rsidR="00E83E75" w:rsidRPr="00E51F35">
        <w:rPr>
          <w:rFonts w:ascii="Times New Roman" w:hAnsi="Times New Roman" w:cs="Times New Roman"/>
          <w:sz w:val="24"/>
          <w:szCs w:val="24"/>
        </w:rPr>
        <w:t xml:space="preserve">The possibilities given to people by the </w:t>
      </w:r>
      <w:r w:rsidR="00FB7808" w:rsidRPr="00E51F35">
        <w:rPr>
          <w:rFonts w:ascii="Times New Roman" w:hAnsi="Times New Roman" w:cs="Times New Roman"/>
          <w:sz w:val="24"/>
          <w:szCs w:val="24"/>
        </w:rPr>
        <w:t>state law</w:t>
      </w:r>
      <w:r w:rsidR="00E83E75" w:rsidRPr="00E51F35">
        <w:rPr>
          <w:rFonts w:ascii="Times New Roman" w:hAnsi="Times New Roman" w:cs="Times New Roman"/>
          <w:sz w:val="24"/>
          <w:szCs w:val="24"/>
        </w:rPr>
        <w:t>s and other instruments for satisfying their requirements and interests are referred to as:-</w:t>
      </w:r>
    </w:p>
    <w:p w:rsidR="00E83E75" w:rsidRPr="00E51F35" w:rsidRDefault="00E83E75" w:rsidP="00BE5277">
      <w:pPr>
        <w:spacing w:after="0" w:line="240" w:lineRule="auto"/>
        <w:ind w:left="2160" w:hanging="360"/>
        <w:rPr>
          <w:rFonts w:ascii="Times New Roman" w:hAnsi="Times New Roman" w:cs="Times New Roman"/>
          <w:sz w:val="24"/>
          <w:szCs w:val="24"/>
        </w:rPr>
      </w:pPr>
      <w:r w:rsidRPr="00E51F35">
        <w:rPr>
          <w:rFonts w:ascii="Times New Roman" w:hAnsi="Times New Roman" w:cs="Times New Roman"/>
          <w:sz w:val="24"/>
          <w:szCs w:val="24"/>
        </w:rPr>
        <w:t xml:space="preserve">a. </w:t>
      </w:r>
      <w:r w:rsidR="00BE5277">
        <w:rPr>
          <w:rFonts w:ascii="Times New Roman" w:hAnsi="Times New Roman" w:cs="Times New Roman"/>
          <w:sz w:val="24"/>
          <w:szCs w:val="24"/>
        </w:rPr>
        <w:tab/>
      </w:r>
      <w:r w:rsidR="003E3E76" w:rsidRPr="00E51F35">
        <w:rPr>
          <w:rFonts w:ascii="Times New Roman" w:hAnsi="Times New Roman" w:cs="Times New Roman"/>
          <w:sz w:val="24"/>
          <w:szCs w:val="24"/>
        </w:rPr>
        <w:t xml:space="preserve">Democracies </w:t>
      </w:r>
    </w:p>
    <w:p w:rsidR="003E3E76" w:rsidRPr="00E51F35" w:rsidRDefault="003E3E76" w:rsidP="00BE5277">
      <w:pPr>
        <w:spacing w:after="0" w:line="240" w:lineRule="auto"/>
        <w:ind w:left="2160" w:hanging="360"/>
        <w:rPr>
          <w:rFonts w:ascii="Times New Roman" w:hAnsi="Times New Roman" w:cs="Times New Roman"/>
          <w:sz w:val="24"/>
          <w:szCs w:val="24"/>
        </w:rPr>
      </w:pPr>
      <w:r w:rsidRPr="00E51F35">
        <w:rPr>
          <w:rFonts w:ascii="Times New Roman" w:hAnsi="Times New Roman" w:cs="Times New Roman"/>
          <w:sz w:val="24"/>
          <w:szCs w:val="24"/>
        </w:rPr>
        <w:t xml:space="preserve">b. </w:t>
      </w:r>
      <w:r w:rsidR="00BE5277">
        <w:rPr>
          <w:rFonts w:ascii="Times New Roman" w:hAnsi="Times New Roman" w:cs="Times New Roman"/>
          <w:sz w:val="24"/>
          <w:szCs w:val="24"/>
        </w:rPr>
        <w:tab/>
      </w:r>
      <w:r w:rsidRPr="00E51F35">
        <w:rPr>
          <w:rFonts w:ascii="Times New Roman" w:hAnsi="Times New Roman" w:cs="Times New Roman"/>
          <w:sz w:val="24"/>
          <w:szCs w:val="24"/>
        </w:rPr>
        <w:t>Liberties</w:t>
      </w:r>
    </w:p>
    <w:p w:rsidR="003E3E76" w:rsidRPr="00E51F35" w:rsidRDefault="003E3E76" w:rsidP="00BE5277">
      <w:pPr>
        <w:spacing w:after="0" w:line="240" w:lineRule="auto"/>
        <w:ind w:left="2160" w:hanging="360"/>
        <w:rPr>
          <w:rFonts w:ascii="Times New Roman" w:hAnsi="Times New Roman" w:cs="Times New Roman"/>
          <w:sz w:val="24"/>
          <w:szCs w:val="24"/>
        </w:rPr>
      </w:pPr>
      <w:r w:rsidRPr="00E51F35">
        <w:rPr>
          <w:rFonts w:ascii="Times New Roman" w:hAnsi="Times New Roman" w:cs="Times New Roman"/>
          <w:sz w:val="24"/>
          <w:szCs w:val="24"/>
        </w:rPr>
        <w:t xml:space="preserve">c. </w:t>
      </w:r>
      <w:r w:rsidR="00BE5277">
        <w:rPr>
          <w:rFonts w:ascii="Times New Roman" w:hAnsi="Times New Roman" w:cs="Times New Roman"/>
          <w:sz w:val="24"/>
          <w:szCs w:val="24"/>
        </w:rPr>
        <w:tab/>
      </w:r>
      <w:r w:rsidRPr="00E51F35">
        <w:rPr>
          <w:rFonts w:ascii="Times New Roman" w:hAnsi="Times New Roman" w:cs="Times New Roman"/>
          <w:sz w:val="24"/>
          <w:szCs w:val="24"/>
        </w:rPr>
        <w:t>Human Rights</w:t>
      </w:r>
    </w:p>
    <w:p w:rsidR="003E3E76" w:rsidRPr="00E51F35" w:rsidRDefault="003E3E76" w:rsidP="00BE5277">
      <w:pPr>
        <w:spacing w:after="0" w:line="240" w:lineRule="auto"/>
        <w:ind w:left="2160" w:hanging="360"/>
        <w:rPr>
          <w:rFonts w:ascii="Times New Roman" w:hAnsi="Times New Roman" w:cs="Times New Roman"/>
          <w:sz w:val="24"/>
          <w:szCs w:val="24"/>
        </w:rPr>
      </w:pPr>
      <w:r w:rsidRPr="00E51F35">
        <w:rPr>
          <w:rFonts w:ascii="Times New Roman" w:hAnsi="Times New Roman" w:cs="Times New Roman"/>
          <w:sz w:val="24"/>
          <w:szCs w:val="24"/>
        </w:rPr>
        <w:t xml:space="preserve">d. </w:t>
      </w:r>
      <w:r w:rsidR="00BE5277">
        <w:rPr>
          <w:rFonts w:ascii="Times New Roman" w:hAnsi="Times New Roman" w:cs="Times New Roman"/>
          <w:sz w:val="24"/>
          <w:szCs w:val="24"/>
        </w:rPr>
        <w:tab/>
      </w:r>
      <w:r w:rsidRPr="00E51F35">
        <w:rPr>
          <w:rFonts w:ascii="Times New Roman" w:hAnsi="Times New Roman" w:cs="Times New Roman"/>
          <w:sz w:val="24"/>
          <w:szCs w:val="24"/>
        </w:rPr>
        <w:t>Freedoms.</w:t>
      </w:r>
    </w:p>
    <w:p w:rsidR="003E3E76" w:rsidRPr="00E51F35" w:rsidRDefault="003E3E76" w:rsidP="00BE5277">
      <w:pPr>
        <w:spacing w:after="0" w:line="240" w:lineRule="auto"/>
        <w:ind w:left="2160" w:hanging="360"/>
        <w:rPr>
          <w:rFonts w:ascii="Times New Roman" w:hAnsi="Times New Roman" w:cs="Times New Roman"/>
          <w:sz w:val="24"/>
          <w:szCs w:val="24"/>
        </w:rPr>
      </w:pPr>
      <w:r w:rsidRPr="00E51F35">
        <w:rPr>
          <w:rFonts w:ascii="Times New Roman" w:hAnsi="Times New Roman" w:cs="Times New Roman"/>
          <w:sz w:val="24"/>
          <w:szCs w:val="24"/>
        </w:rPr>
        <w:t xml:space="preserve">e. </w:t>
      </w:r>
      <w:r w:rsidR="00BE5277">
        <w:rPr>
          <w:rFonts w:ascii="Times New Roman" w:hAnsi="Times New Roman" w:cs="Times New Roman"/>
          <w:sz w:val="24"/>
          <w:szCs w:val="24"/>
        </w:rPr>
        <w:tab/>
      </w:r>
      <w:r w:rsidRPr="00E51F35">
        <w:rPr>
          <w:rFonts w:ascii="Times New Roman" w:hAnsi="Times New Roman" w:cs="Times New Roman"/>
          <w:sz w:val="24"/>
          <w:szCs w:val="24"/>
        </w:rPr>
        <w:t>Decision making</w:t>
      </w:r>
    </w:p>
    <w:p w:rsidR="00E72FFA" w:rsidRPr="00E51F35" w:rsidRDefault="00890546" w:rsidP="00BE5277">
      <w:pPr>
        <w:spacing w:after="0" w:line="240" w:lineRule="auto"/>
        <w:ind w:left="1800" w:hanging="720"/>
        <w:rPr>
          <w:rFonts w:ascii="Times New Roman" w:hAnsi="Times New Roman" w:cs="Times New Roman"/>
          <w:sz w:val="24"/>
          <w:szCs w:val="24"/>
        </w:rPr>
      </w:pPr>
      <w:r w:rsidRPr="00E51F35">
        <w:rPr>
          <w:rFonts w:ascii="Times New Roman" w:hAnsi="Times New Roman" w:cs="Times New Roman"/>
          <w:sz w:val="24"/>
          <w:szCs w:val="24"/>
        </w:rPr>
        <w:t>vi.</w:t>
      </w:r>
      <w:r w:rsidR="00BE5277">
        <w:rPr>
          <w:rFonts w:ascii="Times New Roman" w:hAnsi="Times New Roman" w:cs="Times New Roman"/>
          <w:sz w:val="24"/>
          <w:szCs w:val="24"/>
        </w:rPr>
        <w:t xml:space="preserve">) </w:t>
      </w:r>
      <w:r w:rsidRPr="00E51F35">
        <w:rPr>
          <w:rFonts w:ascii="Times New Roman" w:hAnsi="Times New Roman" w:cs="Times New Roman"/>
          <w:sz w:val="24"/>
          <w:szCs w:val="24"/>
        </w:rPr>
        <w:t xml:space="preserve"> </w:t>
      </w:r>
      <w:r w:rsidR="00BE5277">
        <w:rPr>
          <w:rFonts w:ascii="Times New Roman" w:hAnsi="Times New Roman" w:cs="Times New Roman"/>
          <w:sz w:val="24"/>
          <w:szCs w:val="24"/>
        </w:rPr>
        <w:tab/>
      </w:r>
      <w:r w:rsidRPr="00E51F35">
        <w:rPr>
          <w:rFonts w:ascii="Times New Roman" w:hAnsi="Times New Roman" w:cs="Times New Roman"/>
          <w:sz w:val="24"/>
          <w:szCs w:val="24"/>
        </w:rPr>
        <w:t>Mr Job was born in Tanzania</w:t>
      </w:r>
      <w:r w:rsidR="00E72FFA" w:rsidRPr="00E51F35">
        <w:rPr>
          <w:rFonts w:ascii="Times New Roman" w:hAnsi="Times New Roman" w:cs="Times New Roman"/>
          <w:sz w:val="24"/>
          <w:szCs w:val="24"/>
        </w:rPr>
        <w:t xml:space="preserve"> when his father serves as Kenyan ambassador in the country and his mother born and serves as a school teacher in Tanzania, so Job can become a Tanzanian by:-</w:t>
      </w:r>
    </w:p>
    <w:p w:rsidR="005167FD" w:rsidRPr="00E51F35" w:rsidRDefault="005167FD" w:rsidP="00BE5277">
      <w:pPr>
        <w:pStyle w:val="ListParagraph"/>
        <w:numPr>
          <w:ilvl w:val="0"/>
          <w:numId w:val="10"/>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Descent</w:t>
      </w:r>
    </w:p>
    <w:p w:rsidR="005167FD" w:rsidRPr="00E51F35" w:rsidRDefault="005167FD" w:rsidP="00BE5277">
      <w:pPr>
        <w:pStyle w:val="ListParagraph"/>
        <w:numPr>
          <w:ilvl w:val="0"/>
          <w:numId w:val="10"/>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Regis</w:t>
      </w:r>
      <w:r w:rsidR="00890546" w:rsidRPr="00E51F35">
        <w:rPr>
          <w:rFonts w:ascii="Times New Roman" w:hAnsi="Times New Roman" w:cs="Times New Roman"/>
          <w:sz w:val="24"/>
          <w:szCs w:val="24"/>
        </w:rPr>
        <w:t>tr</w:t>
      </w:r>
      <w:r w:rsidRPr="00E51F35">
        <w:rPr>
          <w:rFonts w:ascii="Times New Roman" w:hAnsi="Times New Roman" w:cs="Times New Roman"/>
          <w:sz w:val="24"/>
          <w:szCs w:val="24"/>
        </w:rPr>
        <w:t>ation</w:t>
      </w:r>
    </w:p>
    <w:p w:rsidR="005167FD" w:rsidRPr="00E51F35" w:rsidRDefault="005167FD" w:rsidP="00BE5277">
      <w:pPr>
        <w:pStyle w:val="ListParagraph"/>
        <w:numPr>
          <w:ilvl w:val="0"/>
          <w:numId w:val="10"/>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Birth</w:t>
      </w:r>
    </w:p>
    <w:p w:rsidR="005167FD" w:rsidRPr="00E51F35" w:rsidRDefault="005167FD" w:rsidP="00BE5277">
      <w:pPr>
        <w:pStyle w:val="ListParagraph"/>
        <w:numPr>
          <w:ilvl w:val="0"/>
          <w:numId w:val="10"/>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Naturalization</w:t>
      </w:r>
    </w:p>
    <w:p w:rsidR="005167FD" w:rsidRPr="00E51F35" w:rsidRDefault="006A1816" w:rsidP="00BE5277">
      <w:pPr>
        <w:pStyle w:val="ListParagraph"/>
        <w:numPr>
          <w:ilvl w:val="0"/>
          <w:numId w:val="10"/>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Resigning</w:t>
      </w:r>
    </w:p>
    <w:p w:rsidR="00165A49" w:rsidRPr="00E51F35" w:rsidRDefault="00165A49" w:rsidP="00BE5277">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lastRenderedPageBreak/>
        <w:t>vii.</w:t>
      </w:r>
      <w:r w:rsidR="00BE5277">
        <w:rPr>
          <w:rFonts w:ascii="Times New Roman" w:hAnsi="Times New Roman" w:cs="Times New Roman"/>
          <w:sz w:val="24"/>
          <w:szCs w:val="24"/>
        </w:rPr>
        <w:t xml:space="preserve">) </w:t>
      </w:r>
      <w:r w:rsidRPr="00E51F35">
        <w:rPr>
          <w:rFonts w:ascii="Times New Roman" w:hAnsi="Times New Roman" w:cs="Times New Roman"/>
          <w:sz w:val="24"/>
          <w:szCs w:val="24"/>
        </w:rPr>
        <w:t xml:space="preserve"> Which of the following is a feature of globalization?</w:t>
      </w:r>
    </w:p>
    <w:p w:rsidR="00165A49" w:rsidRPr="00E51F35" w:rsidRDefault="001F34CD" w:rsidP="00BE5277">
      <w:pPr>
        <w:pStyle w:val="ListParagraph"/>
        <w:numPr>
          <w:ilvl w:val="0"/>
          <w:numId w:val="11"/>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 xml:space="preserve">Reduces </w:t>
      </w:r>
      <w:r w:rsidR="00D92B30" w:rsidRPr="00E51F35">
        <w:rPr>
          <w:rFonts w:ascii="Times New Roman" w:hAnsi="Times New Roman" w:cs="Times New Roman"/>
          <w:sz w:val="24"/>
          <w:szCs w:val="24"/>
        </w:rPr>
        <w:t>poverty</w:t>
      </w:r>
      <w:r w:rsidRPr="00E51F35">
        <w:rPr>
          <w:rFonts w:ascii="Times New Roman" w:hAnsi="Times New Roman" w:cs="Times New Roman"/>
          <w:sz w:val="24"/>
          <w:szCs w:val="24"/>
        </w:rPr>
        <w:t xml:space="preserve"> world wide</w:t>
      </w:r>
    </w:p>
    <w:p w:rsidR="001F34CD" w:rsidRPr="00E51F35" w:rsidRDefault="001F34CD" w:rsidP="00BE5277">
      <w:pPr>
        <w:pStyle w:val="ListParagraph"/>
        <w:numPr>
          <w:ilvl w:val="0"/>
          <w:numId w:val="11"/>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Allows free movement of people and information</w:t>
      </w:r>
    </w:p>
    <w:p w:rsidR="001F34CD" w:rsidRPr="00E51F35" w:rsidRDefault="001F34CD" w:rsidP="00BE5277">
      <w:pPr>
        <w:pStyle w:val="ListParagraph"/>
        <w:numPr>
          <w:ilvl w:val="0"/>
          <w:numId w:val="11"/>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Reduces female genital Mutilation</w:t>
      </w:r>
    </w:p>
    <w:p w:rsidR="001F34CD" w:rsidRPr="00E51F35" w:rsidRDefault="001F34CD" w:rsidP="00BE5277">
      <w:pPr>
        <w:pStyle w:val="ListParagraph"/>
        <w:numPr>
          <w:ilvl w:val="0"/>
          <w:numId w:val="11"/>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Reduces media coverage</w:t>
      </w:r>
    </w:p>
    <w:p w:rsidR="001F34CD" w:rsidRPr="00E51F35" w:rsidRDefault="001F34CD" w:rsidP="00BE5277">
      <w:pPr>
        <w:pStyle w:val="ListParagraph"/>
        <w:numPr>
          <w:ilvl w:val="0"/>
          <w:numId w:val="11"/>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Accelerates drug abuse</w:t>
      </w:r>
    </w:p>
    <w:p w:rsidR="001F34CD" w:rsidRPr="00E51F35" w:rsidRDefault="001F34CD" w:rsidP="00BE5277">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 xml:space="preserve">viii. The non biological roles </w:t>
      </w:r>
      <w:r w:rsidR="00DC45FA" w:rsidRPr="00E51F35">
        <w:rPr>
          <w:rFonts w:ascii="Times New Roman" w:hAnsi="Times New Roman" w:cs="Times New Roman"/>
          <w:sz w:val="24"/>
          <w:szCs w:val="24"/>
        </w:rPr>
        <w:t>performed</w:t>
      </w:r>
      <w:r w:rsidRPr="00E51F35">
        <w:rPr>
          <w:rFonts w:ascii="Times New Roman" w:hAnsi="Times New Roman" w:cs="Times New Roman"/>
          <w:sz w:val="24"/>
          <w:szCs w:val="24"/>
        </w:rPr>
        <w:t xml:space="preserve"> by men and women in the society are called</w:t>
      </w:r>
    </w:p>
    <w:p w:rsidR="001F34CD" w:rsidRPr="00E51F35" w:rsidRDefault="001F34CD" w:rsidP="00BE5277">
      <w:pPr>
        <w:pStyle w:val="ListParagraph"/>
        <w:numPr>
          <w:ilvl w:val="0"/>
          <w:numId w:val="12"/>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Gender roles</w:t>
      </w:r>
    </w:p>
    <w:p w:rsidR="001F34CD" w:rsidRPr="00E51F35" w:rsidRDefault="001F34CD" w:rsidP="00BE5277">
      <w:pPr>
        <w:pStyle w:val="ListParagraph"/>
        <w:numPr>
          <w:ilvl w:val="0"/>
          <w:numId w:val="12"/>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Cultural roles</w:t>
      </w:r>
    </w:p>
    <w:p w:rsidR="001F34CD" w:rsidRPr="00E51F35" w:rsidRDefault="001F34CD" w:rsidP="00BE5277">
      <w:pPr>
        <w:pStyle w:val="ListParagraph"/>
        <w:numPr>
          <w:ilvl w:val="0"/>
          <w:numId w:val="12"/>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Marital roles</w:t>
      </w:r>
    </w:p>
    <w:p w:rsidR="001F34CD" w:rsidRPr="00E51F35" w:rsidRDefault="001F34CD" w:rsidP="00BE5277">
      <w:pPr>
        <w:pStyle w:val="ListParagraph"/>
        <w:numPr>
          <w:ilvl w:val="0"/>
          <w:numId w:val="12"/>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Feminity roles</w:t>
      </w:r>
    </w:p>
    <w:p w:rsidR="001F34CD" w:rsidRPr="00E51F35" w:rsidRDefault="001F34CD" w:rsidP="00BE5277">
      <w:pPr>
        <w:pStyle w:val="ListParagraph"/>
        <w:numPr>
          <w:ilvl w:val="0"/>
          <w:numId w:val="12"/>
        </w:numPr>
        <w:spacing w:after="0" w:line="240" w:lineRule="auto"/>
        <w:ind w:left="2160"/>
        <w:rPr>
          <w:rFonts w:ascii="Times New Roman" w:hAnsi="Times New Roman" w:cs="Times New Roman"/>
          <w:sz w:val="24"/>
          <w:szCs w:val="24"/>
        </w:rPr>
      </w:pPr>
      <w:r w:rsidRPr="00E51F35">
        <w:rPr>
          <w:rFonts w:ascii="Times New Roman" w:hAnsi="Times New Roman" w:cs="Times New Roman"/>
          <w:sz w:val="24"/>
          <w:szCs w:val="24"/>
        </w:rPr>
        <w:t>Parental roles</w:t>
      </w:r>
    </w:p>
    <w:p w:rsidR="001F34CD" w:rsidRPr="00E51F35" w:rsidRDefault="001F34CD" w:rsidP="00BE5277">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ix. “The parliament of Tanzania is Unicameral” this means, it:-</w:t>
      </w:r>
    </w:p>
    <w:p w:rsidR="001F34CD" w:rsidRPr="00E51F35" w:rsidRDefault="001F34CD" w:rsidP="00E51F35">
      <w:pPr>
        <w:pStyle w:val="ListParagraph"/>
        <w:numPr>
          <w:ilvl w:val="0"/>
          <w:numId w:val="1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Proposes laws</w:t>
      </w:r>
    </w:p>
    <w:p w:rsidR="001F34CD" w:rsidRPr="00E51F35" w:rsidRDefault="001F34CD" w:rsidP="00E51F35">
      <w:pPr>
        <w:pStyle w:val="ListParagraph"/>
        <w:numPr>
          <w:ilvl w:val="0"/>
          <w:numId w:val="1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Approves state budget</w:t>
      </w:r>
    </w:p>
    <w:p w:rsidR="001F34CD" w:rsidRPr="00E51F35" w:rsidRDefault="001F34CD" w:rsidP="00E51F35">
      <w:pPr>
        <w:pStyle w:val="ListParagraph"/>
        <w:numPr>
          <w:ilvl w:val="0"/>
          <w:numId w:val="1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 xml:space="preserve">Respects </w:t>
      </w:r>
      <w:r w:rsidR="00B53E13" w:rsidRPr="00E51F35">
        <w:rPr>
          <w:rFonts w:ascii="Times New Roman" w:hAnsi="Times New Roman" w:cs="Times New Roman"/>
          <w:sz w:val="24"/>
          <w:szCs w:val="24"/>
        </w:rPr>
        <w:t>ru</w:t>
      </w:r>
      <w:r w:rsidR="008C6AE7">
        <w:rPr>
          <w:rFonts w:ascii="Times New Roman" w:hAnsi="Times New Roman" w:cs="Times New Roman"/>
          <w:sz w:val="24"/>
          <w:szCs w:val="24"/>
        </w:rPr>
        <w:t>l</w:t>
      </w:r>
      <w:r w:rsidR="00B53E13" w:rsidRPr="00E51F35">
        <w:rPr>
          <w:rFonts w:ascii="Times New Roman" w:hAnsi="Times New Roman" w:cs="Times New Roman"/>
          <w:sz w:val="24"/>
          <w:szCs w:val="24"/>
        </w:rPr>
        <w:t>ling</w:t>
      </w:r>
      <w:r w:rsidRPr="00E51F35">
        <w:rPr>
          <w:rFonts w:ascii="Times New Roman" w:hAnsi="Times New Roman" w:cs="Times New Roman"/>
          <w:sz w:val="24"/>
          <w:szCs w:val="24"/>
        </w:rPr>
        <w:t xml:space="preserve"> party</w:t>
      </w:r>
    </w:p>
    <w:p w:rsidR="001F34CD" w:rsidRPr="00E51F35" w:rsidRDefault="001F34CD" w:rsidP="00E51F35">
      <w:pPr>
        <w:pStyle w:val="ListParagraph"/>
        <w:numPr>
          <w:ilvl w:val="0"/>
          <w:numId w:val="1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Has two house of parliament</w:t>
      </w:r>
    </w:p>
    <w:p w:rsidR="001F34CD" w:rsidRPr="00E51F35" w:rsidRDefault="001F34CD" w:rsidP="00E51F35">
      <w:pPr>
        <w:pStyle w:val="ListParagraph"/>
        <w:numPr>
          <w:ilvl w:val="0"/>
          <w:numId w:val="13"/>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Has one house of parliament</w:t>
      </w:r>
    </w:p>
    <w:p w:rsidR="001F34CD" w:rsidRPr="00E51F35" w:rsidRDefault="001F34CD" w:rsidP="00BE5277">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 xml:space="preserve">x. Tanzania has included the life skills education in its curriculum because </w:t>
      </w:r>
      <w:r w:rsidR="00FD62BC" w:rsidRPr="00E51F35">
        <w:rPr>
          <w:rFonts w:ascii="Times New Roman" w:hAnsi="Times New Roman" w:cs="Times New Roman"/>
          <w:sz w:val="24"/>
          <w:szCs w:val="24"/>
        </w:rPr>
        <w:t>it:</w:t>
      </w:r>
      <w:r w:rsidRPr="00E51F35">
        <w:rPr>
          <w:rFonts w:ascii="Times New Roman" w:hAnsi="Times New Roman" w:cs="Times New Roman"/>
          <w:sz w:val="24"/>
          <w:szCs w:val="24"/>
        </w:rPr>
        <w:t>-</w:t>
      </w:r>
    </w:p>
    <w:p w:rsidR="001F34CD" w:rsidRPr="00E51F35" w:rsidRDefault="001F34CD" w:rsidP="00BE5277">
      <w:pPr>
        <w:spacing w:after="0" w:line="240" w:lineRule="auto"/>
        <w:ind w:left="1080" w:firstLine="360"/>
        <w:rPr>
          <w:rFonts w:ascii="Times New Roman" w:hAnsi="Times New Roman" w:cs="Times New Roman"/>
          <w:sz w:val="24"/>
          <w:szCs w:val="24"/>
        </w:rPr>
      </w:pPr>
      <w:r w:rsidRPr="00E51F35">
        <w:rPr>
          <w:rFonts w:ascii="Times New Roman" w:hAnsi="Times New Roman" w:cs="Times New Roman"/>
          <w:sz w:val="24"/>
          <w:szCs w:val="24"/>
        </w:rPr>
        <w:t>a. Helps people to cope with urban life easily</w:t>
      </w:r>
    </w:p>
    <w:p w:rsidR="001F34CD" w:rsidRPr="00E51F35" w:rsidRDefault="001F34CD" w:rsidP="00BE5277">
      <w:pPr>
        <w:spacing w:after="0" w:line="240" w:lineRule="auto"/>
        <w:ind w:left="1080" w:firstLine="360"/>
        <w:rPr>
          <w:rFonts w:ascii="Times New Roman" w:hAnsi="Times New Roman" w:cs="Times New Roman"/>
          <w:sz w:val="24"/>
          <w:szCs w:val="24"/>
        </w:rPr>
      </w:pPr>
      <w:r w:rsidRPr="00E51F35">
        <w:rPr>
          <w:rFonts w:ascii="Times New Roman" w:hAnsi="Times New Roman" w:cs="Times New Roman"/>
          <w:sz w:val="24"/>
          <w:szCs w:val="24"/>
        </w:rPr>
        <w:t>b. Reduces the sense of personal esteem</w:t>
      </w:r>
    </w:p>
    <w:p w:rsidR="001F34CD" w:rsidRPr="00E51F35" w:rsidRDefault="001F34CD" w:rsidP="00BE5277">
      <w:pPr>
        <w:spacing w:after="0" w:line="240" w:lineRule="auto"/>
        <w:ind w:left="1080" w:firstLine="360"/>
        <w:rPr>
          <w:rFonts w:ascii="Times New Roman" w:hAnsi="Times New Roman" w:cs="Times New Roman"/>
          <w:sz w:val="24"/>
          <w:szCs w:val="24"/>
        </w:rPr>
      </w:pPr>
      <w:r w:rsidRPr="00E51F35">
        <w:rPr>
          <w:rFonts w:ascii="Times New Roman" w:hAnsi="Times New Roman" w:cs="Times New Roman"/>
          <w:sz w:val="24"/>
          <w:szCs w:val="24"/>
        </w:rPr>
        <w:t xml:space="preserve">c. Helps people to obey </w:t>
      </w:r>
      <w:r w:rsidR="00136081" w:rsidRPr="00E51F35">
        <w:rPr>
          <w:rFonts w:ascii="Times New Roman" w:hAnsi="Times New Roman" w:cs="Times New Roman"/>
          <w:sz w:val="24"/>
          <w:szCs w:val="24"/>
        </w:rPr>
        <w:t>their cultural values</w:t>
      </w:r>
    </w:p>
    <w:p w:rsidR="00136081" w:rsidRPr="00E51F35" w:rsidRDefault="00136081" w:rsidP="00BE5277">
      <w:pPr>
        <w:spacing w:after="0" w:line="240" w:lineRule="auto"/>
        <w:ind w:left="1080" w:firstLine="360"/>
        <w:rPr>
          <w:rFonts w:ascii="Times New Roman" w:hAnsi="Times New Roman" w:cs="Times New Roman"/>
          <w:sz w:val="24"/>
          <w:szCs w:val="24"/>
        </w:rPr>
      </w:pPr>
      <w:r w:rsidRPr="00E51F35">
        <w:rPr>
          <w:rFonts w:ascii="Times New Roman" w:hAnsi="Times New Roman" w:cs="Times New Roman"/>
          <w:sz w:val="24"/>
          <w:szCs w:val="24"/>
        </w:rPr>
        <w:t xml:space="preserve">d. Increases productivity and </w:t>
      </w:r>
      <w:r w:rsidR="008C6AE7">
        <w:rPr>
          <w:rFonts w:ascii="Times New Roman" w:hAnsi="Times New Roman" w:cs="Times New Roman"/>
          <w:sz w:val="24"/>
          <w:szCs w:val="24"/>
        </w:rPr>
        <w:t>confort</w:t>
      </w:r>
      <w:r w:rsidR="00F23084" w:rsidRPr="00E51F35">
        <w:rPr>
          <w:rFonts w:ascii="Times New Roman" w:hAnsi="Times New Roman" w:cs="Times New Roman"/>
          <w:sz w:val="24"/>
          <w:szCs w:val="24"/>
        </w:rPr>
        <w:t>ability</w:t>
      </w:r>
      <w:r w:rsidRPr="00E51F35">
        <w:rPr>
          <w:rFonts w:ascii="Times New Roman" w:hAnsi="Times New Roman" w:cs="Times New Roman"/>
          <w:sz w:val="24"/>
          <w:szCs w:val="24"/>
        </w:rPr>
        <w:t xml:space="preserve"> of life</w:t>
      </w:r>
    </w:p>
    <w:p w:rsidR="00635D74" w:rsidRDefault="00136081" w:rsidP="00635D74">
      <w:pPr>
        <w:spacing w:after="0" w:line="240" w:lineRule="auto"/>
        <w:ind w:left="1080" w:firstLine="360"/>
        <w:rPr>
          <w:rFonts w:ascii="Times New Roman" w:hAnsi="Times New Roman" w:cs="Times New Roman"/>
          <w:sz w:val="24"/>
          <w:szCs w:val="24"/>
        </w:rPr>
      </w:pPr>
      <w:r w:rsidRPr="00E51F35">
        <w:rPr>
          <w:rFonts w:ascii="Times New Roman" w:hAnsi="Times New Roman" w:cs="Times New Roman"/>
          <w:sz w:val="24"/>
          <w:szCs w:val="24"/>
        </w:rPr>
        <w:t>e. Helps people to become wealthy.</w:t>
      </w:r>
    </w:p>
    <w:p w:rsidR="00FA03A9" w:rsidRPr="00635D74" w:rsidRDefault="00FA03A9" w:rsidP="00635D74">
      <w:pPr>
        <w:pStyle w:val="ListParagraph"/>
        <w:numPr>
          <w:ilvl w:val="0"/>
          <w:numId w:val="2"/>
        </w:numPr>
        <w:spacing w:after="0" w:line="240" w:lineRule="auto"/>
        <w:rPr>
          <w:rFonts w:ascii="Times New Roman" w:hAnsi="Times New Roman" w:cs="Times New Roman"/>
          <w:sz w:val="24"/>
          <w:szCs w:val="24"/>
        </w:rPr>
      </w:pPr>
      <w:r w:rsidRPr="00635D74">
        <w:rPr>
          <w:rFonts w:ascii="Times New Roman" w:hAnsi="Times New Roman" w:cs="Times New Roman"/>
          <w:sz w:val="24"/>
          <w:szCs w:val="24"/>
        </w:rPr>
        <w:t xml:space="preserve">Match the items in list A with the correct responses in list B by writing the </w:t>
      </w:r>
      <w:r w:rsidR="008C6AE7">
        <w:rPr>
          <w:rFonts w:ascii="Times New Roman" w:hAnsi="Times New Roman" w:cs="Times New Roman"/>
          <w:sz w:val="24"/>
          <w:szCs w:val="24"/>
        </w:rPr>
        <w:t xml:space="preserve">letter of the </w:t>
      </w:r>
      <w:r w:rsidRPr="00635D74">
        <w:rPr>
          <w:rFonts w:ascii="Times New Roman" w:hAnsi="Times New Roman" w:cs="Times New Roman"/>
          <w:sz w:val="24"/>
          <w:szCs w:val="24"/>
        </w:rPr>
        <w:t xml:space="preserve">corresponding response beside the item number. </w:t>
      </w:r>
    </w:p>
    <w:p w:rsidR="00EB69F3" w:rsidRDefault="00EB69F3" w:rsidP="00E51F35">
      <w:pPr>
        <w:spacing w:after="0" w:line="240" w:lineRule="auto"/>
        <w:rPr>
          <w:rFonts w:ascii="Times New Roman" w:hAnsi="Times New Roman" w:cs="Times New Roman"/>
          <w:sz w:val="24"/>
          <w:szCs w:val="24"/>
        </w:rPr>
      </w:pPr>
    </w:p>
    <w:tbl>
      <w:tblPr>
        <w:tblStyle w:val="TableGrid"/>
        <w:tblW w:w="9360" w:type="dxa"/>
        <w:tblInd w:w="828" w:type="dxa"/>
        <w:tblLook w:val="04A0"/>
      </w:tblPr>
      <w:tblGrid>
        <w:gridCol w:w="590"/>
        <w:gridCol w:w="5170"/>
        <w:gridCol w:w="432"/>
        <w:gridCol w:w="3168"/>
      </w:tblGrid>
      <w:tr w:rsidR="00EB69F3" w:rsidTr="00EB69F3">
        <w:tc>
          <w:tcPr>
            <w:tcW w:w="5760" w:type="dxa"/>
            <w:gridSpan w:val="2"/>
          </w:tcPr>
          <w:p w:rsidR="00EB69F3" w:rsidRPr="00EB69F3" w:rsidRDefault="00EB69F3" w:rsidP="00EB69F3">
            <w:pPr>
              <w:jc w:val="center"/>
              <w:rPr>
                <w:rFonts w:ascii="Times New Roman" w:hAnsi="Times New Roman" w:cs="Times New Roman"/>
                <w:b/>
                <w:sz w:val="24"/>
                <w:szCs w:val="24"/>
              </w:rPr>
            </w:pPr>
            <w:r w:rsidRPr="00EB69F3">
              <w:rPr>
                <w:rFonts w:ascii="Times New Roman" w:hAnsi="Times New Roman" w:cs="Times New Roman"/>
                <w:b/>
                <w:sz w:val="24"/>
                <w:szCs w:val="24"/>
              </w:rPr>
              <w:t>LIST A</w:t>
            </w:r>
          </w:p>
        </w:tc>
        <w:tc>
          <w:tcPr>
            <w:tcW w:w="3600" w:type="dxa"/>
            <w:gridSpan w:val="2"/>
          </w:tcPr>
          <w:p w:rsidR="00EB69F3" w:rsidRPr="00EB69F3" w:rsidRDefault="00EB69F3" w:rsidP="00EB69F3">
            <w:pPr>
              <w:jc w:val="center"/>
              <w:rPr>
                <w:rFonts w:ascii="Times New Roman" w:hAnsi="Times New Roman" w:cs="Times New Roman"/>
                <w:b/>
                <w:sz w:val="24"/>
                <w:szCs w:val="24"/>
              </w:rPr>
            </w:pPr>
            <w:r w:rsidRPr="00EB69F3">
              <w:rPr>
                <w:rFonts w:ascii="Times New Roman" w:hAnsi="Times New Roman" w:cs="Times New Roman"/>
                <w:b/>
                <w:sz w:val="24"/>
                <w:szCs w:val="24"/>
              </w:rPr>
              <w:t>LIST B</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The state where by the needs of men and women, girls and boys are specifically addressed as determined by gender.</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A</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oppression</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Addressing gender issues in all development policies and programmes irrespective of type of project.</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B</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Focus</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iii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Conscious or unconscious way of doing or saying things, reorganizing or considering differences in position, needs and feelings based on gender.</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C</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Equality</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iv</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TAMWA</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D</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Mainstreaming</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v</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10</w:t>
            </w:r>
            <w:r w:rsidRPr="00EB69F3">
              <w:rPr>
                <w:rFonts w:ascii="Times New Roman" w:hAnsi="Times New Roman" w:cs="Times New Roman"/>
                <w:sz w:val="24"/>
                <w:szCs w:val="24"/>
                <w:vertAlign w:val="superscript"/>
              </w:rPr>
              <w:t>TH</w:t>
            </w:r>
            <w:r w:rsidRPr="00EB69F3">
              <w:rPr>
                <w:rFonts w:ascii="Times New Roman" w:hAnsi="Times New Roman" w:cs="Times New Roman"/>
                <w:sz w:val="24"/>
                <w:szCs w:val="24"/>
              </w:rPr>
              <w:t xml:space="preserve"> December</w:t>
            </w:r>
            <w:r w:rsidR="008C6AE7">
              <w:rPr>
                <w:rFonts w:ascii="Times New Roman" w:hAnsi="Times New Roman" w:cs="Times New Roman"/>
                <w:sz w:val="24"/>
                <w:szCs w:val="24"/>
              </w:rPr>
              <w:t xml:space="preserve"> 1948</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E</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Discri</w:t>
            </w:r>
            <w:r>
              <w:rPr>
                <w:rFonts w:ascii="Times New Roman" w:hAnsi="Times New Roman" w:cs="Times New Roman"/>
                <w:sz w:val="24"/>
                <w:szCs w:val="24"/>
              </w:rPr>
              <w:t>mi</w:t>
            </w:r>
            <w:r w:rsidRPr="00BE0F63">
              <w:rPr>
                <w:rFonts w:ascii="Times New Roman" w:hAnsi="Times New Roman" w:cs="Times New Roman"/>
                <w:sz w:val="24"/>
                <w:szCs w:val="24"/>
              </w:rPr>
              <w:t>nation</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vi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Un lawful sex</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F</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Empowerment</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vii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A situation whereby there is positive relationship between men and women</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G</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stereotyping</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viii</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Gender</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H</w:t>
            </w:r>
          </w:p>
        </w:tc>
        <w:tc>
          <w:tcPr>
            <w:tcW w:w="3168" w:type="dxa"/>
          </w:tcPr>
          <w:p w:rsidR="00EB69F3" w:rsidRPr="00BE0F63" w:rsidRDefault="008A465F" w:rsidP="007E1245">
            <w:pPr>
              <w:rPr>
                <w:rFonts w:ascii="Times New Roman" w:hAnsi="Times New Roman" w:cs="Times New Roman"/>
                <w:sz w:val="24"/>
                <w:szCs w:val="24"/>
              </w:rPr>
            </w:pPr>
            <w:r>
              <w:rPr>
                <w:rFonts w:ascii="Times New Roman" w:hAnsi="Times New Roman" w:cs="Times New Roman"/>
                <w:sz w:val="24"/>
                <w:szCs w:val="24"/>
              </w:rPr>
              <w:t>sensitize</w:t>
            </w:r>
            <w:r w:rsidR="00EB69F3" w:rsidRPr="00BE0F63">
              <w:rPr>
                <w:rFonts w:ascii="Times New Roman" w:hAnsi="Times New Roman" w:cs="Times New Roman"/>
                <w:sz w:val="24"/>
                <w:szCs w:val="24"/>
              </w:rPr>
              <w:t xml:space="preserve"> women with breast cancer</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ix</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An inequality that exist in job accessibility between two different sex</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I</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A legal member of the state.</w:t>
            </w:r>
          </w:p>
        </w:tc>
      </w:tr>
      <w:tr w:rsidR="00EB69F3" w:rsidTr="00EB69F3">
        <w:tc>
          <w:tcPr>
            <w:tcW w:w="590"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lastRenderedPageBreak/>
              <w:t>x</w:t>
            </w:r>
          </w:p>
        </w:tc>
        <w:tc>
          <w:tcPr>
            <w:tcW w:w="5170" w:type="dxa"/>
          </w:tcPr>
          <w:p w:rsidR="00EB69F3" w:rsidRPr="00EB69F3" w:rsidRDefault="00EB69F3" w:rsidP="00EB69F3">
            <w:pPr>
              <w:rPr>
                <w:rFonts w:ascii="Times New Roman" w:hAnsi="Times New Roman" w:cs="Times New Roman"/>
                <w:sz w:val="24"/>
                <w:szCs w:val="24"/>
              </w:rPr>
            </w:pPr>
            <w:r w:rsidRPr="00EB69F3">
              <w:rPr>
                <w:rFonts w:ascii="Times New Roman" w:hAnsi="Times New Roman" w:cs="Times New Roman"/>
                <w:sz w:val="24"/>
                <w:szCs w:val="24"/>
              </w:rPr>
              <w:t>The process of making exploration and highlights the relationship between men and women in the society.</w:t>
            </w: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J</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Universal declaration of human right</w:t>
            </w:r>
            <w:r w:rsidR="008C6AE7">
              <w:rPr>
                <w:rFonts w:ascii="Times New Roman" w:hAnsi="Times New Roman" w:cs="Times New Roman"/>
                <w:sz w:val="24"/>
                <w:szCs w:val="24"/>
              </w:rPr>
              <w:t>s</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K</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Pregnancy</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L</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Pure behavio</w:t>
            </w:r>
            <w:r w:rsidR="008C6AE7">
              <w:rPr>
                <w:rFonts w:ascii="Times New Roman" w:hAnsi="Times New Roman" w:cs="Times New Roman"/>
                <w:sz w:val="24"/>
                <w:szCs w:val="24"/>
              </w:rPr>
              <w:t>u</w:t>
            </w:r>
            <w:r w:rsidRPr="00BE0F63">
              <w:rPr>
                <w:rFonts w:ascii="Times New Roman" w:hAnsi="Times New Roman" w:cs="Times New Roman"/>
                <w:sz w:val="24"/>
                <w:szCs w:val="24"/>
              </w:rPr>
              <w:t xml:space="preserve">r </w:t>
            </w:r>
            <w:r w:rsidR="008C6AE7">
              <w:rPr>
                <w:rFonts w:ascii="Times New Roman" w:hAnsi="Times New Roman" w:cs="Times New Roman"/>
                <w:sz w:val="24"/>
                <w:szCs w:val="24"/>
              </w:rPr>
              <w:t>life</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M</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Improper behavior</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N</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Analysis</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O</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gap</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P</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The different social roles and opportunities assigned to male and female by a society</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Q</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inequality</w:t>
            </w:r>
          </w:p>
        </w:tc>
      </w:tr>
      <w:tr w:rsidR="00EB69F3" w:rsidTr="00EB69F3">
        <w:tc>
          <w:tcPr>
            <w:tcW w:w="590" w:type="dxa"/>
          </w:tcPr>
          <w:p w:rsidR="00EB69F3" w:rsidRDefault="00EB69F3" w:rsidP="00EB69F3">
            <w:pPr>
              <w:rPr>
                <w:rFonts w:ascii="Times New Roman" w:hAnsi="Times New Roman" w:cs="Times New Roman"/>
                <w:sz w:val="24"/>
                <w:szCs w:val="24"/>
              </w:rPr>
            </w:pPr>
          </w:p>
        </w:tc>
        <w:tc>
          <w:tcPr>
            <w:tcW w:w="5170" w:type="dxa"/>
          </w:tcPr>
          <w:p w:rsidR="00EB69F3" w:rsidRPr="00EB69F3" w:rsidRDefault="00EB69F3" w:rsidP="00EB69F3">
            <w:pPr>
              <w:rPr>
                <w:rFonts w:ascii="Times New Roman" w:hAnsi="Times New Roman" w:cs="Times New Roman"/>
                <w:sz w:val="24"/>
                <w:szCs w:val="24"/>
              </w:rPr>
            </w:pPr>
          </w:p>
        </w:tc>
        <w:tc>
          <w:tcPr>
            <w:tcW w:w="432" w:type="dxa"/>
          </w:tcPr>
          <w:p w:rsidR="00EB69F3" w:rsidRDefault="00EB69F3" w:rsidP="00EB69F3">
            <w:pPr>
              <w:rPr>
                <w:rFonts w:ascii="Times New Roman" w:hAnsi="Times New Roman" w:cs="Times New Roman"/>
                <w:sz w:val="24"/>
                <w:szCs w:val="24"/>
              </w:rPr>
            </w:pPr>
            <w:r>
              <w:rPr>
                <w:rFonts w:ascii="Times New Roman" w:hAnsi="Times New Roman" w:cs="Times New Roman"/>
                <w:sz w:val="24"/>
                <w:szCs w:val="24"/>
              </w:rPr>
              <w:t>R</w:t>
            </w:r>
          </w:p>
        </w:tc>
        <w:tc>
          <w:tcPr>
            <w:tcW w:w="3168" w:type="dxa"/>
          </w:tcPr>
          <w:p w:rsidR="00EB69F3" w:rsidRPr="00BE0F63" w:rsidRDefault="00EB69F3" w:rsidP="007E1245">
            <w:pPr>
              <w:rPr>
                <w:rFonts w:ascii="Times New Roman" w:hAnsi="Times New Roman" w:cs="Times New Roman"/>
                <w:sz w:val="24"/>
                <w:szCs w:val="24"/>
              </w:rPr>
            </w:pPr>
            <w:r w:rsidRPr="00BE0F63">
              <w:rPr>
                <w:rFonts w:ascii="Times New Roman" w:hAnsi="Times New Roman" w:cs="Times New Roman"/>
                <w:sz w:val="24"/>
                <w:szCs w:val="24"/>
              </w:rPr>
              <w:t>Gender sensitive planning</w:t>
            </w:r>
          </w:p>
        </w:tc>
      </w:tr>
    </w:tbl>
    <w:p w:rsidR="00EB69F3" w:rsidRDefault="00EB69F3" w:rsidP="00EB69F3">
      <w:pPr>
        <w:spacing w:after="0" w:line="240" w:lineRule="auto"/>
        <w:ind w:left="1080"/>
        <w:rPr>
          <w:rFonts w:ascii="Times New Roman" w:hAnsi="Times New Roman" w:cs="Times New Roman"/>
          <w:sz w:val="24"/>
          <w:szCs w:val="24"/>
        </w:rPr>
      </w:pPr>
    </w:p>
    <w:p w:rsidR="00EB69F3" w:rsidRDefault="00EB69F3" w:rsidP="00E51F35">
      <w:pPr>
        <w:spacing w:after="0" w:line="240" w:lineRule="auto"/>
        <w:rPr>
          <w:rFonts w:ascii="Times New Roman" w:hAnsi="Times New Roman" w:cs="Times New Roman"/>
          <w:sz w:val="24"/>
          <w:szCs w:val="24"/>
        </w:rPr>
      </w:pPr>
    </w:p>
    <w:p w:rsidR="00BB025A" w:rsidRPr="00B6131F" w:rsidRDefault="00040B4E" w:rsidP="00B6131F">
      <w:pPr>
        <w:pStyle w:val="ListParagraph"/>
        <w:spacing w:after="0" w:line="240" w:lineRule="auto"/>
        <w:ind w:left="1080"/>
        <w:jc w:val="center"/>
        <w:rPr>
          <w:rFonts w:ascii="Times New Roman" w:hAnsi="Times New Roman" w:cs="Times New Roman"/>
          <w:b/>
          <w:sz w:val="24"/>
          <w:szCs w:val="24"/>
        </w:rPr>
      </w:pPr>
      <w:r w:rsidRPr="00B6131F">
        <w:rPr>
          <w:rFonts w:ascii="Times New Roman" w:hAnsi="Times New Roman" w:cs="Times New Roman"/>
          <w:b/>
          <w:sz w:val="24"/>
          <w:szCs w:val="24"/>
        </w:rPr>
        <w:t>SECT</w:t>
      </w:r>
      <w:r w:rsidR="00635D74">
        <w:rPr>
          <w:rFonts w:ascii="Times New Roman" w:hAnsi="Times New Roman" w:cs="Times New Roman"/>
          <w:b/>
          <w:sz w:val="24"/>
          <w:szCs w:val="24"/>
        </w:rPr>
        <w:t xml:space="preserve">ION B: </w:t>
      </w:r>
      <w:r w:rsidR="00854DE3" w:rsidRPr="00B6131F">
        <w:rPr>
          <w:rFonts w:ascii="Times New Roman" w:hAnsi="Times New Roman" w:cs="Times New Roman"/>
          <w:b/>
          <w:sz w:val="24"/>
          <w:szCs w:val="24"/>
        </w:rPr>
        <w:t xml:space="preserve">20 </w:t>
      </w:r>
      <w:r w:rsidR="00EB69F3" w:rsidRPr="00B6131F">
        <w:rPr>
          <w:rFonts w:ascii="Times New Roman" w:hAnsi="Times New Roman" w:cs="Times New Roman"/>
          <w:b/>
          <w:sz w:val="24"/>
          <w:szCs w:val="24"/>
        </w:rPr>
        <w:t>MARKS</w:t>
      </w:r>
    </w:p>
    <w:p w:rsidR="00854DE3" w:rsidRDefault="00854DE3" w:rsidP="00B6131F">
      <w:pPr>
        <w:pStyle w:val="ListParagraph"/>
        <w:spacing w:after="0" w:line="240" w:lineRule="auto"/>
        <w:ind w:left="1080"/>
        <w:jc w:val="center"/>
        <w:rPr>
          <w:rFonts w:ascii="Times New Roman" w:hAnsi="Times New Roman" w:cs="Times New Roman"/>
          <w:b/>
          <w:sz w:val="24"/>
          <w:szCs w:val="24"/>
        </w:rPr>
      </w:pPr>
      <w:r w:rsidRPr="00B6131F">
        <w:rPr>
          <w:rFonts w:ascii="Times New Roman" w:hAnsi="Times New Roman" w:cs="Times New Roman"/>
          <w:b/>
          <w:sz w:val="24"/>
          <w:szCs w:val="24"/>
        </w:rPr>
        <w:t>Answer all questions in this section</w:t>
      </w:r>
    </w:p>
    <w:p w:rsidR="00635D74" w:rsidRPr="00B6131F" w:rsidRDefault="00635D74" w:rsidP="00B6131F">
      <w:pPr>
        <w:pStyle w:val="ListParagraph"/>
        <w:spacing w:after="0" w:line="240" w:lineRule="auto"/>
        <w:ind w:left="1080"/>
        <w:jc w:val="center"/>
        <w:rPr>
          <w:rFonts w:ascii="Times New Roman" w:hAnsi="Times New Roman" w:cs="Times New Roman"/>
          <w:b/>
          <w:sz w:val="24"/>
          <w:szCs w:val="24"/>
        </w:rPr>
      </w:pPr>
    </w:p>
    <w:p w:rsidR="00854DE3" w:rsidRDefault="00854DE3" w:rsidP="00635D74">
      <w:pPr>
        <w:pStyle w:val="ListParagraph"/>
        <w:numPr>
          <w:ilvl w:val="0"/>
          <w:numId w:val="2"/>
        </w:numPr>
        <w:spacing w:after="0" w:line="240" w:lineRule="auto"/>
        <w:rPr>
          <w:rFonts w:ascii="Times New Roman" w:hAnsi="Times New Roman" w:cs="Times New Roman"/>
          <w:sz w:val="24"/>
          <w:szCs w:val="24"/>
        </w:rPr>
      </w:pPr>
      <w:r w:rsidRPr="00635D74">
        <w:rPr>
          <w:rFonts w:ascii="Times New Roman" w:hAnsi="Times New Roman" w:cs="Times New Roman"/>
          <w:sz w:val="24"/>
          <w:szCs w:val="24"/>
        </w:rPr>
        <w:t xml:space="preserve"> Read the following passage carefully and answer the questions that follow below.</w:t>
      </w:r>
    </w:p>
    <w:p w:rsidR="00635D74" w:rsidRPr="00635D74" w:rsidRDefault="00635D74" w:rsidP="00635D74">
      <w:pPr>
        <w:spacing w:after="0" w:line="240" w:lineRule="auto"/>
        <w:rPr>
          <w:rFonts w:ascii="Times New Roman" w:hAnsi="Times New Roman" w:cs="Times New Roman"/>
          <w:sz w:val="24"/>
          <w:szCs w:val="24"/>
        </w:rPr>
      </w:pPr>
    </w:p>
    <w:p w:rsidR="00854DE3" w:rsidRPr="00E51F35" w:rsidRDefault="0013503D" w:rsidP="00B6131F">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Controlling</w:t>
      </w:r>
      <w:r w:rsidR="00854DE3" w:rsidRPr="00E51F35">
        <w:rPr>
          <w:rFonts w:ascii="Times New Roman" w:hAnsi="Times New Roman" w:cs="Times New Roman"/>
          <w:sz w:val="24"/>
          <w:szCs w:val="24"/>
        </w:rPr>
        <w:t xml:space="preserve"> anti- social hum</w:t>
      </w:r>
      <w:r w:rsidR="004E057E" w:rsidRPr="00E51F35">
        <w:rPr>
          <w:rFonts w:ascii="Times New Roman" w:hAnsi="Times New Roman" w:cs="Times New Roman"/>
          <w:sz w:val="24"/>
          <w:szCs w:val="24"/>
        </w:rPr>
        <w:t>an conduct is not easy. In many</w:t>
      </w:r>
      <w:r w:rsidR="00854DE3" w:rsidRPr="00E51F35">
        <w:rPr>
          <w:rFonts w:ascii="Times New Roman" w:hAnsi="Times New Roman" w:cs="Times New Roman"/>
          <w:sz w:val="24"/>
          <w:szCs w:val="24"/>
        </w:rPr>
        <w:t xml:space="preserve"> Countries of the </w:t>
      </w:r>
      <w:r w:rsidRPr="00E51F35">
        <w:rPr>
          <w:rFonts w:ascii="Times New Roman" w:hAnsi="Times New Roman" w:cs="Times New Roman"/>
          <w:sz w:val="24"/>
          <w:szCs w:val="24"/>
        </w:rPr>
        <w:t>World,</w:t>
      </w:r>
      <w:r w:rsidR="00854DE3" w:rsidRPr="00E51F35">
        <w:rPr>
          <w:rFonts w:ascii="Times New Roman" w:hAnsi="Times New Roman" w:cs="Times New Roman"/>
          <w:sz w:val="24"/>
          <w:szCs w:val="24"/>
        </w:rPr>
        <w:t xml:space="preserve"> there has been an increasing crime rate over the years. Crime rate are usually higher in larger cities but have also been </w:t>
      </w:r>
      <w:r w:rsidRPr="00E51F35">
        <w:rPr>
          <w:rFonts w:ascii="Times New Roman" w:hAnsi="Times New Roman" w:cs="Times New Roman"/>
          <w:sz w:val="24"/>
          <w:szCs w:val="24"/>
        </w:rPr>
        <w:t>increasing</w:t>
      </w:r>
      <w:r w:rsidR="00854DE3" w:rsidRPr="00E51F35">
        <w:rPr>
          <w:rFonts w:ascii="Times New Roman" w:hAnsi="Times New Roman" w:cs="Times New Roman"/>
          <w:sz w:val="24"/>
          <w:szCs w:val="24"/>
        </w:rPr>
        <w:t xml:space="preserve"> in the suburban and rural areas.</w:t>
      </w:r>
    </w:p>
    <w:p w:rsidR="00E13E8C" w:rsidRPr="00E51F35" w:rsidRDefault="00E13E8C" w:rsidP="00B6131F">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 xml:space="preserve">Crime is not confined to one main group of people. In Tanzania and most countries however, the majority of criminals are youths between the ages of 18 and 35 years. Statistics also show that there are many male than female </w:t>
      </w:r>
      <w:r w:rsidR="00042B0B" w:rsidRPr="00E51F35">
        <w:rPr>
          <w:rFonts w:ascii="Times New Roman" w:hAnsi="Times New Roman" w:cs="Times New Roman"/>
          <w:sz w:val="24"/>
          <w:szCs w:val="24"/>
        </w:rPr>
        <w:t>criminals</w:t>
      </w:r>
      <w:r w:rsidRPr="00E51F35">
        <w:rPr>
          <w:rFonts w:ascii="Times New Roman" w:hAnsi="Times New Roman" w:cs="Times New Roman"/>
          <w:sz w:val="24"/>
          <w:szCs w:val="24"/>
        </w:rPr>
        <w:t>.</w:t>
      </w:r>
    </w:p>
    <w:p w:rsidR="00E13E8C" w:rsidRPr="00E51F35" w:rsidRDefault="00E13E8C" w:rsidP="00B6131F">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 xml:space="preserve">Most </w:t>
      </w:r>
      <w:r w:rsidR="006F1FB5" w:rsidRPr="00E51F35">
        <w:rPr>
          <w:rFonts w:ascii="Times New Roman" w:hAnsi="Times New Roman" w:cs="Times New Roman"/>
          <w:sz w:val="24"/>
          <w:szCs w:val="24"/>
        </w:rPr>
        <w:t>authorities</w:t>
      </w:r>
      <w:r w:rsidRPr="00E51F35">
        <w:rPr>
          <w:rFonts w:ascii="Times New Roman" w:hAnsi="Times New Roman" w:cs="Times New Roman"/>
          <w:sz w:val="24"/>
          <w:szCs w:val="24"/>
        </w:rPr>
        <w:t xml:space="preserve"> agree that, crime is a major problem. There is no agreement, however on the causes of crime and what can be done about it. Some of the reasons given on higher crime rate are poverty, unemployment, lack of education, growing population, alcoholism and drug abuse, ineffective police protection, little chance of being punished, break down in morals, the influence of television and films and disrespect of </w:t>
      </w:r>
      <w:r w:rsidR="006F1FB5" w:rsidRPr="00E51F35">
        <w:rPr>
          <w:rFonts w:ascii="Times New Roman" w:hAnsi="Times New Roman" w:cs="Times New Roman"/>
          <w:sz w:val="24"/>
          <w:szCs w:val="24"/>
        </w:rPr>
        <w:t>laws</w:t>
      </w:r>
      <w:r w:rsidRPr="00E51F35">
        <w:rPr>
          <w:rFonts w:ascii="Times New Roman" w:hAnsi="Times New Roman" w:cs="Times New Roman"/>
          <w:sz w:val="24"/>
          <w:szCs w:val="24"/>
        </w:rPr>
        <w:t>.</w:t>
      </w:r>
    </w:p>
    <w:p w:rsidR="00E13E8C" w:rsidRPr="00E51F35" w:rsidRDefault="00E13E8C" w:rsidP="00B6131F">
      <w:pPr>
        <w:spacing w:after="0" w:line="240" w:lineRule="auto"/>
        <w:ind w:firstLine="720"/>
        <w:rPr>
          <w:rFonts w:ascii="Times New Roman" w:hAnsi="Times New Roman" w:cs="Times New Roman"/>
          <w:sz w:val="24"/>
          <w:szCs w:val="24"/>
        </w:rPr>
      </w:pPr>
      <w:r w:rsidRPr="00E51F35">
        <w:rPr>
          <w:rFonts w:ascii="Times New Roman" w:hAnsi="Times New Roman" w:cs="Times New Roman"/>
          <w:sz w:val="24"/>
          <w:szCs w:val="24"/>
        </w:rPr>
        <w:t xml:space="preserve">Although there is evidence that poor social and economic conditions may be related to crime, some of the highest crime rates are found in the wealthiest countries in the World. </w:t>
      </w:r>
      <w:r w:rsidR="00420917" w:rsidRPr="00E51F35">
        <w:rPr>
          <w:rFonts w:ascii="Times New Roman" w:hAnsi="Times New Roman" w:cs="Times New Roman"/>
          <w:sz w:val="24"/>
          <w:szCs w:val="24"/>
        </w:rPr>
        <w:t>It is true, however that some of these wealth countries still have large number of poor people.</w:t>
      </w:r>
    </w:p>
    <w:p w:rsidR="00B6131F" w:rsidRDefault="00B6131F" w:rsidP="00E51F35">
      <w:pPr>
        <w:spacing w:after="0" w:line="240" w:lineRule="auto"/>
        <w:rPr>
          <w:rFonts w:ascii="Times New Roman" w:hAnsi="Times New Roman" w:cs="Times New Roman"/>
          <w:sz w:val="24"/>
          <w:szCs w:val="24"/>
        </w:rPr>
      </w:pPr>
    </w:p>
    <w:p w:rsidR="00657C4A" w:rsidRPr="00E51F35" w:rsidRDefault="00657C4A" w:rsidP="00E51F35">
      <w:p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Questions</w:t>
      </w:r>
      <w:r w:rsidR="00B6131F">
        <w:rPr>
          <w:rFonts w:ascii="Times New Roman" w:hAnsi="Times New Roman" w:cs="Times New Roman"/>
          <w:sz w:val="24"/>
          <w:szCs w:val="24"/>
        </w:rPr>
        <w:t>:</w:t>
      </w:r>
    </w:p>
    <w:p w:rsidR="00657C4A" w:rsidRPr="00E51F35" w:rsidRDefault="00657C4A" w:rsidP="00E51F35">
      <w:pPr>
        <w:pStyle w:val="ListParagraph"/>
        <w:numPr>
          <w:ilvl w:val="0"/>
          <w:numId w:val="16"/>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Suggest a suitable title of the passage</w:t>
      </w:r>
    </w:p>
    <w:p w:rsidR="00657C4A" w:rsidRPr="00E51F35" w:rsidRDefault="00657C4A" w:rsidP="00E51F35">
      <w:pPr>
        <w:pStyle w:val="ListParagraph"/>
        <w:numPr>
          <w:ilvl w:val="0"/>
          <w:numId w:val="16"/>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Why are c</w:t>
      </w:r>
      <w:r w:rsidR="00EC54E7" w:rsidRPr="00E51F35">
        <w:rPr>
          <w:rFonts w:ascii="Times New Roman" w:hAnsi="Times New Roman" w:cs="Times New Roman"/>
          <w:sz w:val="24"/>
          <w:szCs w:val="24"/>
        </w:rPr>
        <w:t>rime rates higher in larger cities</w:t>
      </w:r>
      <w:r w:rsidRPr="00E51F35">
        <w:rPr>
          <w:rFonts w:ascii="Times New Roman" w:hAnsi="Times New Roman" w:cs="Times New Roman"/>
          <w:sz w:val="24"/>
          <w:szCs w:val="24"/>
        </w:rPr>
        <w:t xml:space="preserve"> than in suburbs and rural areas? State three (3) reasons.</w:t>
      </w:r>
    </w:p>
    <w:p w:rsidR="001861B7" w:rsidRPr="00E51F35" w:rsidRDefault="006B1D16" w:rsidP="00E51F3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passage</w:t>
      </w:r>
      <w:r w:rsidR="003C2B1C">
        <w:rPr>
          <w:rFonts w:ascii="Times New Roman" w:hAnsi="Times New Roman" w:cs="Times New Roman"/>
          <w:sz w:val="24"/>
          <w:szCs w:val="24"/>
        </w:rPr>
        <w:t>, which countries have</w:t>
      </w:r>
      <w:r w:rsidR="006B1B3E" w:rsidRPr="00E51F35">
        <w:rPr>
          <w:rFonts w:ascii="Times New Roman" w:hAnsi="Times New Roman" w:cs="Times New Roman"/>
          <w:sz w:val="24"/>
          <w:szCs w:val="24"/>
        </w:rPr>
        <w:t xml:space="preserve"> highest crime rates?</w:t>
      </w:r>
    </w:p>
    <w:p w:rsidR="00A43239" w:rsidRDefault="00A43239" w:rsidP="00E51F35">
      <w:pPr>
        <w:pStyle w:val="ListParagraph"/>
        <w:numPr>
          <w:ilvl w:val="0"/>
          <w:numId w:val="16"/>
        </w:num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 xml:space="preserve">Suggest ways of reducing crimes in our </w:t>
      </w:r>
      <w:r w:rsidR="00E670C0" w:rsidRPr="00E51F35">
        <w:rPr>
          <w:rFonts w:ascii="Times New Roman" w:hAnsi="Times New Roman" w:cs="Times New Roman"/>
          <w:sz w:val="24"/>
          <w:szCs w:val="24"/>
        </w:rPr>
        <w:t xml:space="preserve">countries. </w:t>
      </w:r>
      <w:r w:rsidRPr="00E51F35">
        <w:rPr>
          <w:rFonts w:ascii="Times New Roman" w:hAnsi="Times New Roman" w:cs="Times New Roman"/>
          <w:sz w:val="24"/>
          <w:szCs w:val="24"/>
        </w:rPr>
        <w:t>State four (4) ways</w:t>
      </w:r>
    </w:p>
    <w:p w:rsidR="00B6131F" w:rsidRPr="00EA182B" w:rsidRDefault="00EA182B" w:rsidP="00EA18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e.Which group is vulnerable in criminals?</w:t>
      </w:r>
    </w:p>
    <w:p w:rsidR="002F2C10" w:rsidRDefault="002F2C10" w:rsidP="00E51F35">
      <w:pPr>
        <w:spacing w:after="0" w:line="240" w:lineRule="auto"/>
        <w:rPr>
          <w:rFonts w:ascii="Times New Roman" w:hAnsi="Times New Roman" w:cs="Times New Roman"/>
          <w:sz w:val="24"/>
          <w:szCs w:val="24"/>
        </w:rPr>
      </w:pPr>
    </w:p>
    <w:p w:rsidR="00A43239" w:rsidRPr="00E51F35" w:rsidRDefault="00952ED4" w:rsidP="00E51F35">
      <w:pPr>
        <w:spacing w:after="0" w:line="240" w:lineRule="auto"/>
        <w:rPr>
          <w:rFonts w:ascii="Times New Roman" w:hAnsi="Times New Roman" w:cs="Times New Roman"/>
          <w:sz w:val="24"/>
          <w:szCs w:val="24"/>
        </w:rPr>
      </w:pPr>
      <w:r w:rsidRPr="00E51F35">
        <w:rPr>
          <w:rFonts w:ascii="Times New Roman" w:hAnsi="Times New Roman" w:cs="Times New Roman"/>
          <w:sz w:val="24"/>
          <w:szCs w:val="24"/>
        </w:rPr>
        <w:t>4 a</w:t>
      </w:r>
      <w:r w:rsidR="00A43239" w:rsidRPr="00E51F35">
        <w:rPr>
          <w:rFonts w:ascii="Times New Roman" w:hAnsi="Times New Roman" w:cs="Times New Roman"/>
          <w:sz w:val="24"/>
          <w:szCs w:val="24"/>
        </w:rPr>
        <w:t xml:space="preserve">) </w:t>
      </w:r>
      <w:r w:rsidR="00F20C92">
        <w:rPr>
          <w:rFonts w:ascii="Times New Roman" w:hAnsi="Times New Roman" w:cs="Times New Roman"/>
          <w:sz w:val="24"/>
          <w:szCs w:val="24"/>
        </w:rPr>
        <w:t>Briefly explain five (5) causes of drug abuse</w:t>
      </w:r>
      <w:r w:rsidR="009079BB">
        <w:rPr>
          <w:rFonts w:ascii="Times New Roman" w:hAnsi="Times New Roman" w:cs="Times New Roman"/>
          <w:sz w:val="24"/>
          <w:szCs w:val="24"/>
        </w:rPr>
        <w:t>.</w:t>
      </w:r>
    </w:p>
    <w:p w:rsidR="00A43239" w:rsidRPr="00E51F35" w:rsidRDefault="00F20C92" w:rsidP="00E51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Briefly explain five importance of the national constitution</w:t>
      </w:r>
      <w:r w:rsidR="009079BB">
        <w:rPr>
          <w:rFonts w:ascii="Times New Roman" w:hAnsi="Times New Roman" w:cs="Times New Roman"/>
          <w:sz w:val="24"/>
          <w:szCs w:val="24"/>
        </w:rPr>
        <w:t>.</w:t>
      </w:r>
    </w:p>
    <w:p w:rsidR="00B6131F" w:rsidRDefault="00B6131F" w:rsidP="00B6131F">
      <w:pPr>
        <w:spacing w:after="0" w:line="240" w:lineRule="auto"/>
        <w:jc w:val="center"/>
        <w:rPr>
          <w:rFonts w:ascii="Times New Roman" w:hAnsi="Times New Roman" w:cs="Times New Roman"/>
          <w:b/>
          <w:sz w:val="24"/>
          <w:szCs w:val="24"/>
        </w:rPr>
      </w:pPr>
    </w:p>
    <w:p w:rsidR="00EB69F3" w:rsidRDefault="00EB69F3" w:rsidP="00B6131F">
      <w:pPr>
        <w:spacing w:after="0" w:line="240" w:lineRule="auto"/>
        <w:jc w:val="center"/>
        <w:rPr>
          <w:rFonts w:ascii="Times New Roman" w:hAnsi="Times New Roman" w:cs="Times New Roman"/>
          <w:b/>
          <w:sz w:val="24"/>
          <w:szCs w:val="24"/>
        </w:rPr>
      </w:pPr>
    </w:p>
    <w:p w:rsidR="006058D7" w:rsidRPr="00B6131F" w:rsidRDefault="006058D7" w:rsidP="00B6131F">
      <w:pPr>
        <w:spacing w:after="0" w:line="240" w:lineRule="auto"/>
        <w:jc w:val="center"/>
        <w:rPr>
          <w:rFonts w:ascii="Times New Roman" w:hAnsi="Times New Roman" w:cs="Times New Roman"/>
          <w:b/>
          <w:sz w:val="24"/>
          <w:szCs w:val="24"/>
        </w:rPr>
      </w:pPr>
      <w:r w:rsidRPr="00B6131F">
        <w:rPr>
          <w:rFonts w:ascii="Times New Roman" w:hAnsi="Times New Roman" w:cs="Times New Roman"/>
          <w:b/>
          <w:sz w:val="24"/>
          <w:szCs w:val="24"/>
        </w:rPr>
        <w:t>SECTION C</w:t>
      </w:r>
      <w:r w:rsidR="00635D74">
        <w:rPr>
          <w:rFonts w:ascii="Times New Roman" w:hAnsi="Times New Roman" w:cs="Times New Roman"/>
          <w:b/>
          <w:sz w:val="24"/>
          <w:szCs w:val="24"/>
        </w:rPr>
        <w:t>:</w:t>
      </w:r>
      <w:r w:rsidRPr="00B6131F">
        <w:rPr>
          <w:rFonts w:ascii="Times New Roman" w:hAnsi="Times New Roman" w:cs="Times New Roman"/>
          <w:b/>
          <w:sz w:val="24"/>
          <w:szCs w:val="24"/>
        </w:rPr>
        <w:t xml:space="preserve"> 60 M</w:t>
      </w:r>
      <w:r w:rsidR="00635D74" w:rsidRPr="00B6131F">
        <w:rPr>
          <w:rFonts w:ascii="Times New Roman" w:hAnsi="Times New Roman" w:cs="Times New Roman"/>
          <w:b/>
          <w:sz w:val="24"/>
          <w:szCs w:val="24"/>
        </w:rPr>
        <w:t>ARKS</w:t>
      </w:r>
    </w:p>
    <w:p w:rsidR="00C350AA" w:rsidRDefault="00C350AA" w:rsidP="00B6131F">
      <w:pPr>
        <w:spacing w:after="0" w:line="240" w:lineRule="auto"/>
        <w:jc w:val="center"/>
        <w:rPr>
          <w:rFonts w:ascii="Times New Roman" w:hAnsi="Times New Roman" w:cs="Times New Roman"/>
          <w:b/>
          <w:sz w:val="24"/>
          <w:szCs w:val="24"/>
        </w:rPr>
      </w:pPr>
      <w:r w:rsidRPr="00B6131F">
        <w:rPr>
          <w:rFonts w:ascii="Times New Roman" w:hAnsi="Times New Roman" w:cs="Times New Roman"/>
          <w:b/>
          <w:sz w:val="24"/>
          <w:szCs w:val="24"/>
        </w:rPr>
        <w:t>Attempt any three (3) questions from this section.</w:t>
      </w:r>
      <w:r w:rsidR="00EB69F3">
        <w:rPr>
          <w:rFonts w:ascii="Times New Roman" w:hAnsi="Times New Roman" w:cs="Times New Roman"/>
          <w:b/>
          <w:sz w:val="24"/>
          <w:szCs w:val="24"/>
        </w:rPr>
        <w:t xml:space="preserve">  </w:t>
      </w:r>
      <w:r w:rsidR="00635D74">
        <w:rPr>
          <w:rFonts w:ascii="Times New Roman" w:hAnsi="Times New Roman" w:cs="Times New Roman"/>
          <w:b/>
          <w:sz w:val="24"/>
          <w:szCs w:val="24"/>
        </w:rPr>
        <w:t>Each question carries 20 marks</w:t>
      </w:r>
    </w:p>
    <w:p w:rsidR="00635D74" w:rsidRPr="00B6131F" w:rsidRDefault="00635D74" w:rsidP="00B6131F">
      <w:pPr>
        <w:spacing w:after="0" w:line="240" w:lineRule="auto"/>
        <w:jc w:val="center"/>
        <w:rPr>
          <w:rFonts w:ascii="Times New Roman" w:hAnsi="Times New Roman" w:cs="Times New Roman"/>
          <w:b/>
          <w:sz w:val="24"/>
          <w:szCs w:val="24"/>
        </w:rPr>
      </w:pPr>
    </w:p>
    <w:p w:rsidR="00937A27" w:rsidRPr="00B6131F" w:rsidRDefault="009079BB" w:rsidP="00B613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Asses whether Tanzania implements democracy in accordance with the prin</w:t>
      </w:r>
      <w:r w:rsidR="00F80173">
        <w:rPr>
          <w:rFonts w:ascii="Times New Roman" w:hAnsi="Times New Roman" w:cs="Times New Roman"/>
          <w:sz w:val="24"/>
          <w:szCs w:val="24"/>
        </w:rPr>
        <w:t>ciples of democracy.(six points)</w:t>
      </w:r>
    </w:p>
    <w:p w:rsidR="00B6131F" w:rsidRPr="00B6131F" w:rsidRDefault="00B6131F" w:rsidP="00B6131F">
      <w:pPr>
        <w:pStyle w:val="ListParagraph"/>
        <w:spacing w:after="0" w:line="240" w:lineRule="auto"/>
        <w:rPr>
          <w:rFonts w:ascii="Times New Roman" w:hAnsi="Times New Roman" w:cs="Times New Roman"/>
          <w:sz w:val="24"/>
          <w:szCs w:val="24"/>
        </w:rPr>
      </w:pPr>
    </w:p>
    <w:p w:rsidR="00937A27" w:rsidRPr="00B6131F" w:rsidRDefault="00937A27" w:rsidP="00B6131F">
      <w:pPr>
        <w:pStyle w:val="ListParagraph"/>
        <w:numPr>
          <w:ilvl w:val="0"/>
          <w:numId w:val="1"/>
        </w:numPr>
        <w:spacing w:after="0" w:line="240" w:lineRule="auto"/>
        <w:rPr>
          <w:rFonts w:ascii="Times New Roman" w:hAnsi="Times New Roman" w:cs="Times New Roman"/>
          <w:sz w:val="24"/>
          <w:szCs w:val="24"/>
        </w:rPr>
      </w:pPr>
      <w:r w:rsidRPr="00B6131F">
        <w:rPr>
          <w:rFonts w:ascii="Times New Roman" w:hAnsi="Times New Roman" w:cs="Times New Roman"/>
          <w:sz w:val="24"/>
          <w:szCs w:val="24"/>
        </w:rPr>
        <w:t>With examples analyze the relationship between poverty and environmental degradation. (six 6 points)</w:t>
      </w:r>
    </w:p>
    <w:p w:rsidR="00B6131F" w:rsidRPr="00B6131F" w:rsidRDefault="00B6131F" w:rsidP="00B6131F">
      <w:pPr>
        <w:spacing w:after="0" w:line="240" w:lineRule="auto"/>
        <w:rPr>
          <w:rFonts w:ascii="Times New Roman" w:hAnsi="Times New Roman" w:cs="Times New Roman"/>
          <w:sz w:val="24"/>
          <w:szCs w:val="24"/>
        </w:rPr>
      </w:pPr>
    </w:p>
    <w:p w:rsidR="00E66E24" w:rsidRPr="00B6131F" w:rsidRDefault="00494987" w:rsidP="00B6131F">
      <w:pPr>
        <w:pStyle w:val="ListParagraph"/>
        <w:numPr>
          <w:ilvl w:val="0"/>
          <w:numId w:val="1"/>
        </w:numPr>
        <w:spacing w:after="0" w:line="240" w:lineRule="auto"/>
        <w:rPr>
          <w:rFonts w:ascii="Times New Roman" w:hAnsi="Times New Roman" w:cs="Times New Roman"/>
          <w:sz w:val="24"/>
          <w:szCs w:val="24"/>
        </w:rPr>
      </w:pPr>
      <w:r w:rsidRPr="00B6131F">
        <w:rPr>
          <w:rFonts w:ascii="Times New Roman" w:hAnsi="Times New Roman" w:cs="Times New Roman"/>
          <w:sz w:val="24"/>
          <w:szCs w:val="24"/>
        </w:rPr>
        <w:t>Despite</w:t>
      </w:r>
      <w:r w:rsidR="007C47E5">
        <w:rPr>
          <w:rFonts w:ascii="Times New Roman" w:hAnsi="Times New Roman" w:cs="Times New Roman"/>
          <w:sz w:val="24"/>
          <w:szCs w:val="24"/>
        </w:rPr>
        <w:t xml:space="preserve"> </w:t>
      </w:r>
      <w:r w:rsidR="00E66E24" w:rsidRPr="00B6131F">
        <w:rPr>
          <w:rFonts w:ascii="Times New Roman" w:hAnsi="Times New Roman" w:cs="Times New Roman"/>
          <w:sz w:val="24"/>
          <w:szCs w:val="24"/>
        </w:rPr>
        <w:t xml:space="preserve"> the fact that Tanzania is endowed wit</w:t>
      </w:r>
      <w:r w:rsidRPr="00B6131F">
        <w:rPr>
          <w:rFonts w:ascii="Times New Roman" w:hAnsi="Times New Roman" w:cs="Times New Roman"/>
          <w:sz w:val="24"/>
          <w:szCs w:val="24"/>
        </w:rPr>
        <w:t>h many</w:t>
      </w:r>
      <w:r w:rsidR="00E66E24" w:rsidRPr="00B6131F">
        <w:rPr>
          <w:rFonts w:ascii="Times New Roman" w:hAnsi="Times New Roman" w:cs="Times New Roman"/>
          <w:sz w:val="24"/>
          <w:szCs w:val="24"/>
        </w:rPr>
        <w:t xml:space="preserve"> resour</w:t>
      </w:r>
      <w:r w:rsidR="00F840C4" w:rsidRPr="00B6131F">
        <w:rPr>
          <w:rFonts w:ascii="Times New Roman" w:hAnsi="Times New Roman" w:cs="Times New Roman"/>
          <w:sz w:val="24"/>
          <w:szCs w:val="24"/>
        </w:rPr>
        <w:t>ces it is economically underdeveloped. Discuss</w:t>
      </w:r>
      <w:r w:rsidR="007C47E5">
        <w:rPr>
          <w:rFonts w:ascii="Times New Roman" w:hAnsi="Times New Roman" w:cs="Times New Roman"/>
          <w:sz w:val="24"/>
          <w:szCs w:val="24"/>
        </w:rPr>
        <w:t xml:space="preserve"> six</w:t>
      </w:r>
      <w:r w:rsidR="00F840C4" w:rsidRPr="00B6131F">
        <w:rPr>
          <w:rFonts w:ascii="Times New Roman" w:hAnsi="Times New Roman" w:cs="Times New Roman"/>
          <w:sz w:val="24"/>
          <w:szCs w:val="24"/>
        </w:rPr>
        <w:t xml:space="preserve"> factors needed for economic deve</w:t>
      </w:r>
      <w:r w:rsidR="007C47E5">
        <w:rPr>
          <w:rFonts w:ascii="Times New Roman" w:hAnsi="Times New Roman" w:cs="Times New Roman"/>
          <w:sz w:val="24"/>
          <w:szCs w:val="24"/>
        </w:rPr>
        <w:t>lopment for</w:t>
      </w:r>
      <w:r w:rsidR="00F840C4" w:rsidRPr="00B6131F">
        <w:rPr>
          <w:rFonts w:ascii="Times New Roman" w:hAnsi="Times New Roman" w:cs="Times New Roman"/>
          <w:sz w:val="24"/>
          <w:szCs w:val="24"/>
        </w:rPr>
        <w:t xml:space="preserve"> Tanzania to take off.</w:t>
      </w:r>
    </w:p>
    <w:p w:rsidR="00B6131F" w:rsidRPr="00B6131F" w:rsidRDefault="00B6131F" w:rsidP="00B6131F">
      <w:pPr>
        <w:spacing w:after="0" w:line="240" w:lineRule="auto"/>
        <w:rPr>
          <w:rFonts w:ascii="Times New Roman" w:hAnsi="Times New Roman" w:cs="Times New Roman"/>
          <w:sz w:val="24"/>
          <w:szCs w:val="24"/>
        </w:rPr>
      </w:pPr>
    </w:p>
    <w:p w:rsidR="00F840C4" w:rsidRPr="00B6131F" w:rsidRDefault="00012EC4" w:rsidP="00B613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at least six (6) effects of human rights abuse in the society.</w:t>
      </w:r>
    </w:p>
    <w:p w:rsidR="00B6131F" w:rsidRPr="00B6131F" w:rsidRDefault="00B6131F" w:rsidP="00B6131F">
      <w:pPr>
        <w:spacing w:after="0" w:line="240" w:lineRule="auto"/>
        <w:rPr>
          <w:rFonts w:ascii="Times New Roman" w:hAnsi="Times New Roman" w:cs="Times New Roman"/>
          <w:sz w:val="24"/>
          <w:szCs w:val="24"/>
        </w:rPr>
      </w:pPr>
    </w:p>
    <w:p w:rsidR="00481354" w:rsidRPr="00B6131F" w:rsidRDefault="00481354" w:rsidP="00B6131F">
      <w:pPr>
        <w:pStyle w:val="ListParagraph"/>
        <w:numPr>
          <w:ilvl w:val="0"/>
          <w:numId w:val="1"/>
        </w:numPr>
        <w:spacing w:after="0" w:line="240" w:lineRule="auto"/>
        <w:rPr>
          <w:rFonts w:ascii="Times New Roman" w:hAnsi="Times New Roman" w:cs="Times New Roman"/>
          <w:sz w:val="24"/>
          <w:szCs w:val="24"/>
        </w:rPr>
      </w:pPr>
      <w:r w:rsidRPr="00B6131F">
        <w:rPr>
          <w:rFonts w:ascii="Times New Roman" w:hAnsi="Times New Roman" w:cs="Times New Roman"/>
          <w:sz w:val="24"/>
          <w:szCs w:val="24"/>
        </w:rPr>
        <w:t xml:space="preserve">Road accidents </w:t>
      </w:r>
      <w:r w:rsidR="00BA3AA2" w:rsidRPr="00B6131F">
        <w:rPr>
          <w:rFonts w:ascii="Times New Roman" w:hAnsi="Times New Roman" w:cs="Times New Roman"/>
          <w:sz w:val="24"/>
          <w:szCs w:val="24"/>
        </w:rPr>
        <w:t>in Tanzania have now reached un</w:t>
      </w:r>
      <w:r w:rsidRPr="00B6131F">
        <w:rPr>
          <w:rFonts w:ascii="Times New Roman" w:hAnsi="Times New Roman" w:cs="Times New Roman"/>
          <w:sz w:val="24"/>
          <w:szCs w:val="24"/>
        </w:rPr>
        <w:t xml:space="preserve">acceptable </w:t>
      </w:r>
      <w:r w:rsidR="00BA3AA2" w:rsidRPr="00B6131F">
        <w:rPr>
          <w:rFonts w:ascii="Times New Roman" w:hAnsi="Times New Roman" w:cs="Times New Roman"/>
          <w:sz w:val="24"/>
          <w:szCs w:val="24"/>
        </w:rPr>
        <w:t>proportions</w:t>
      </w:r>
      <w:r w:rsidRPr="00B6131F">
        <w:rPr>
          <w:rFonts w:ascii="Times New Roman" w:hAnsi="Times New Roman" w:cs="Times New Roman"/>
          <w:sz w:val="24"/>
          <w:szCs w:val="24"/>
        </w:rPr>
        <w:t>. Suggest six measures to alleviate road accidents in Tanzania.</w:t>
      </w:r>
    </w:p>
    <w:p w:rsidR="00B6131F" w:rsidRPr="00B6131F" w:rsidRDefault="00B6131F" w:rsidP="00B6131F">
      <w:pPr>
        <w:spacing w:after="0" w:line="240" w:lineRule="auto"/>
        <w:rPr>
          <w:rFonts w:ascii="Times New Roman" w:hAnsi="Times New Roman" w:cs="Times New Roman"/>
          <w:sz w:val="24"/>
          <w:szCs w:val="24"/>
        </w:rPr>
      </w:pPr>
    </w:p>
    <w:p w:rsidR="00B632EA" w:rsidRPr="00B6131F" w:rsidRDefault="00B632EA" w:rsidP="00B6131F">
      <w:pPr>
        <w:pStyle w:val="ListParagraph"/>
        <w:numPr>
          <w:ilvl w:val="0"/>
          <w:numId w:val="1"/>
        </w:numPr>
        <w:spacing w:after="0" w:line="240" w:lineRule="auto"/>
        <w:rPr>
          <w:rFonts w:ascii="Times New Roman" w:hAnsi="Times New Roman" w:cs="Times New Roman"/>
          <w:sz w:val="24"/>
          <w:szCs w:val="24"/>
        </w:rPr>
      </w:pPr>
      <w:r w:rsidRPr="00B6131F">
        <w:rPr>
          <w:rFonts w:ascii="Times New Roman" w:hAnsi="Times New Roman" w:cs="Times New Roman"/>
          <w:sz w:val="24"/>
          <w:szCs w:val="24"/>
        </w:rPr>
        <w:t>Analyse the importance of reproductive health education to the society.</w:t>
      </w:r>
    </w:p>
    <w:p w:rsidR="00B6131F" w:rsidRPr="00B6131F" w:rsidRDefault="00B6131F" w:rsidP="00B6131F">
      <w:pPr>
        <w:pStyle w:val="ListParagraph"/>
        <w:rPr>
          <w:rFonts w:ascii="Times New Roman" w:hAnsi="Times New Roman" w:cs="Times New Roman"/>
          <w:sz w:val="24"/>
          <w:szCs w:val="24"/>
        </w:rPr>
      </w:pPr>
    </w:p>
    <w:p w:rsidR="00B6131F" w:rsidRPr="00B6131F" w:rsidRDefault="00B6131F" w:rsidP="00B6131F">
      <w:pPr>
        <w:pStyle w:val="ListParagraph"/>
        <w:spacing w:after="0" w:line="240" w:lineRule="auto"/>
        <w:rPr>
          <w:rFonts w:ascii="Times New Roman" w:hAnsi="Times New Roman" w:cs="Times New Roman"/>
          <w:sz w:val="24"/>
          <w:szCs w:val="24"/>
        </w:rPr>
      </w:pPr>
    </w:p>
    <w:sectPr w:rsidR="00B6131F" w:rsidRPr="00B6131F" w:rsidSect="006E1E7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AC" w:rsidRDefault="008718AC" w:rsidP="00B6131F">
      <w:pPr>
        <w:spacing w:after="0" w:line="240" w:lineRule="auto"/>
      </w:pPr>
      <w:r>
        <w:separator/>
      </w:r>
    </w:p>
  </w:endnote>
  <w:endnote w:type="continuationSeparator" w:id="1">
    <w:p w:rsidR="008718AC" w:rsidRDefault="008718AC" w:rsidP="00B61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412"/>
      <w:docPartObj>
        <w:docPartGallery w:val="Page Numbers (Bottom of Page)"/>
        <w:docPartUnique/>
      </w:docPartObj>
    </w:sdtPr>
    <w:sdtContent>
      <w:sdt>
        <w:sdtPr>
          <w:id w:val="565050477"/>
          <w:docPartObj>
            <w:docPartGallery w:val="Page Numbers (Top of Page)"/>
            <w:docPartUnique/>
          </w:docPartObj>
        </w:sdtPr>
        <w:sdtContent>
          <w:p w:rsidR="00B6131F" w:rsidRDefault="00B6131F">
            <w:pPr>
              <w:pStyle w:val="Footer"/>
              <w:jc w:val="center"/>
            </w:pPr>
            <w:r>
              <w:t xml:space="preserve">Page </w:t>
            </w:r>
            <w:r w:rsidR="008151D4">
              <w:rPr>
                <w:b/>
                <w:sz w:val="24"/>
                <w:szCs w:val="24"/>
              </w:rPr>
              <w:fldChar w:fldCharType="begin"/>
            </w:r>
            <w:r>
              <w:rPr>
                <w:b/>
              </w:rPr>
              <w:instrText xml:space="preserve"> PAGE </w:instrText>
            </w:r>
            <w:r w:rsidR="008151D4">
              <w:rPr>
                <w:b/>
                <w:sz w:val="24"/>
                <w:szCs w:val="24"/>
              </w:rPr>
              <w:fldChar w:fldCharType="separate"/>
            </w:r>
            <w:r w:rsidR="00012EC4">
              <w:rPr>
                <w:b/>
                <w:noProof/>
              </w:rPr>
              <w:t>5</w:t>
            </w:r>
            <w:r w:rsidR="008151D4">
              <w:rPr>
                <w:b/>
                <w:sz w:val="24"/>
                <w:szCs w:val="24"/>
              </w:rPr>
              <w:fldChar w:fldCharType="end"/>
            </w:r>
            <w:r>
              <w:t xml:space="preserve"> of </w:t>
            </w:r>
            <w:r w:rsidR="008151D4">
              <w:rPr>
                <w:b/>
                <w:sz w:val="24"/>
                <w:szCs w:val="24"/>
              </w:rPr>
              <w:fldChar w:fldCharType="begin"/>
            </w:r>
            <w:r>
              <w:rPr>
                <w:b/>
              </w:rPr>
              <w:instrText xml:space="preserve"> NUMPAGES  </w:instrText>
            </w:r>
            <w:r w:rsidR="008151D4">
              <w:rPr>
                <w:b/>
                <w:sz w:val="24"/>
                <w:szCs w:val="24"/>
              </w:rPr>
              <w:fldChar w:fldCharType="separate"/>
            </w:r>
            <w:r w:rsidR="00012EC4">
              <w:rPr>
                <w:b/>
                <w:noProof/>
              </w:rPr>
              <w:t>5</w:t>
            </w:r>
            <w:r w:rsidR="008151D4">
              <w:rPr>
                <w:b/>
                <w:sz w:val="24"/>
                <w:szCs w:val="24"/>
              </w:rPr>
              <w:fldChar w:fldCharType="end"/>
            </w:r>
          </w:p>
        </w:sdtContent>
      </w:sdt>
    </w:sdtContent>
  </w:sdt>
  <w:p w:rsidR="00B6131F" w:rsidRDefault="00B61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AC" w:rsidRDefault="008718AC" w:rsidP="00B6131F">
      <w:pPr>
        <w:spacing w:after="0" w:line="240" w:lineRule="auto"/>
      </w:pPr>
      <w:r>
        <w:separator/>
      </w:r>
    </w:p>
  </w:footnote>
  <w:footnote w:type="continuationSeparator" w:id="1">
    <w:p w:rsidR="008718AC" w:rsidRDefault="008718AC" w:rsidP="00B61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88"/>
    <w:multiLevelType w:val="hybridMultilevel"/>
    <w:tmpl w:val="D806F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0A8A"/>
    <w:multiLevelType w:val="hybridMultilevel"/>
    <w:tmpl w:val="21FA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B652A"/>
    <w:multiLevelType w:val="hybridMultilevel"/>
    <w:tmpl w:val="120E0AAE"/>
    <w:lvl w:ilvl="0" w:tplc="4D2AA1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94D0950"/>
    <w:multiLevelType w:val="hybridMultilevel"/>
    <w:tmpl w:val="5942B6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05973"/>
    <w:multiLevelType w:val="hybridMultilevel"/>
    <w:tmpl w:val="8E224F00"/>
    <w:lvl w:ilvl="0" w:tplc="9E20A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D5029"/>
    <w:multiLevelType w:val="hybridMultilevel"/>
    <w:tmpl w:val="C94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B1D6B"/>
    <w:multiLevelType w:val="hybridMultilevel"/>
    <w:tmpl w:val="615A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B5F6F"/>
    <w:multiLevelType w:val="hybridMultilevel"/>
    <w:tmpl w:val="E64A38BA"/>
    <w:lvl w:ilvl="0" w:tplc="72FA3C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876177"/>
    <w:multiLevelType w:val="hybridMultilevel"/>
    <w:tmpl w:val="C9066354"/>
    <w:lvl w:ilvl="0" w:tplc="8142277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2B9060C5"/>
    <w:multiLevelType w:val="hybridMultilevel"/>
    <w:tmpl w:val="363AA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05888"/>
    <w:multiLevelType w:val="hybridMultilevel"/>
    <w:tmpl w:val="4440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7650C"/>
    <w:multiLevelType w:val="hybridMultilevel"/>
    <w:tmpl w:val="CC383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B7746"/>
    <w:multiLevelType w:val="hybridMultilevel"/>
    <w:tmpl w:val="768C4DF0"/>
    <w:lvl w:ilvl="0" w:tplc="B84E2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0C0961"/>
    <w:multiLevelType w:val="hybridMultilevel"/>
    <w:tmpl w:val="B67C47F4"/>
    <w:lvl w:ilvl="0" w:tplc="801C2D1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61F951ED"/>
    <w:multiLevelType w:val="hybridMultilevel"/>
    <w:tmpl w:val="77C89470"/>
    <w:lvl w:ilvl="0" w:tplc="DB3C1D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CD0278"/>
    <w:multiLevelType w:val="hybridMultilevel"/>
    <w:tmpl w:val="9FB2147E"/>
    <w:lvl w:ilvl="0" w:tplc="7644A0A6">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nsid w:val="7FE539BE"/>
    <w:multiLevelType w:val="hybridMultilevel"/>
    <w:tmpl w:val="4FBE9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14"/>
  </w:num>
  <w:num w:numId="5">
    <w:abstractNumId w:val="0"/>
  </w:num>
  <w:num w:numId="6">
    <w:abstractNumId w:val="2"/>
  </w:num>
  <w:num w:numId="7">
    <w:abstractNumId w:val="15"/>
  </w:num>
  <w:num w:numId="8">
    <w:abstractNumId w:val="8"/>
  </w:num>
  <w:num w:numId="9">
    <w:abstractNumId w:val="13"/>
  </w:num>
  <w:num w:numId="10">
    <w:abstractNumId w:val="9"/>
  </w:num>
  <w:num w:numId="11">
    <w:abstractNumId w:val="11"/>
  </w:num>
  <w:num w:numId="12">
    <w:abstractNumId w:val="10"/>
  </w:num>
  <w:num w:numId="13">
    <w:abstractNumId w:val="3"/>
  </w:num>
  <w:num w:numId="14">
    <w:abstractNumId w:val="4"/>
  </w:num>
  <w:num w:numId="15">
    <w:abstractNumId w:val="6"/>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B26B4"/>
    <w:rsid w:val="00012EC4"/>
    <w:rsid w:val="000348A5"/>
    <w:rsid w:val="00040B4E"/>
    <w:rsid w:val="00042B0B"/>
    <w:rsid w:val="000628FE"/>
    <w:rsid w:val="00065D85"/>
    <w:rsid w:val="00120E7F"/>
    <w:rsid w:val="0013503D"/>
    <w:rsid w:val="00136081"/>
    <w:rsid w:val="00165A49"/>
    <w:rsid w:val="001861B7"/>
    <w:rsid w:val="001955EE"/>
    <w:rsid w:val="001D3B79"/>
    <w:rsid w:val="001F34CD"/>
    <w:rsid w:val="0025694F"/>
    <w:rsid w:val="002B6EFE"/>
    <w:rsid w:val="002F2C10"/>
    <w:rsid w:val="003C2B1C"/>
    <w:rsid w:val="003E3E76"/>
    <w:rsid w:val="00420917"/>
    <w:rsid w:val="004455B9"/>
    <w:rsid w:val="004618C6"/>
    <w:rsid w:val="00464FEB"/>
    <w:rsid w:val="00481354"/>
    <w:rsid w:val="00486FF5"/>
    <w:rsid w:val="00494987"/>
    <w:rsid w:val="004B5F9B"/>
    <w:rsid w:val="004C754C"/>
    <w:rsid w:val="004E057E"/>
    <w:rsid w:val="005167FD"/>
    <w:rsid w:val="005F5262"/>
    <w:rsid w:val="006058D7"/>
    <w:rsid w:val="00625E71"/>
    <w:rsid w:val="006358E9"/>
    <w:rsid w:val="00635D74"/>
    <w:rsid w:val="00657C4A"/>
    <w:rsid w:val="006A1816"/>
    <w:rsid w:val="006A69DF"/>
    <w:rsid w:val="006B1B3E"/>
    <w:rsid w:val="006B1D16"/>
    <w:rsid w:val="006C2674"/>
    <w:rsid w:val="006E1E7D"/>
    <w:rsid w:val="006F1FB5"/>
    <w:rsid w:val="00702FF9"/>
    <w:rsid w:val="00733DC7"/>
    <w:rsid w:val="00760440"/>
    <w:rsid w:val="007826C1"/>
    <w:rsid w:val="007C47E5"/>
    <w:rsid w:val="007E16E7"/>
    <w:rsid w:val="0080312E"/>
    <w:rsid w:val="008151D4"/>
    <w:rsid w:val="00854DE3"/>
    <w:rsid w:val="008718AC"/>
    <w:rsid w:val="00880C0C"/>
    <w:rsid w:val="00890546"/>
    <w:rsid w:val="008A465F"/>
    <w:rsid w:val="008C6AE7"/>
    <w:rsid w:val="009077AF"/>
    <w:rsid w:val="009079BB"/>
    <w:rsid w:val="00937A27"/>
    <w:rsid w:val="00952ED4"/>
    <w:rsid w:val="009577FE"/>
    <w:rsid w:val="009E6322"/>
    <w:rsid w:val="00A43239"/>
    <w:rsid w:val="00AA4897"/>
    <w:rsid w:val="00B33ECB"/>
    <w:rsid w:val="00B53E13"/>
    <w:rsid w:val="00B6131F"/>
    <w:rsid w:val="00B632EA"/>
    <w:rsid w:val="00B85AFA"/>
    <w:rsid w:val="00BA3AA2"/>
    <w:rsid w:val="00BB025A"/>
    <w:rsid w:val="00BB26B4"/>
    <w:rsid w:val="00BE5277"/>
    <w:rsid w:val="00BF185D"/>
    <w:rsid w:val="00C20136"/>
    <w:rsid w:val="00C350AA"/>
    <w:rsid w:val="00C5432E"/>
    <w:rsid w:val="00CE437C"/>
    <w:rsid w:val="00D33CAF"/>
    <w:rsid w:val="00D574A4"/>
    <w:rsid w:val="00D62DEB"/>
    <w:rsid w:val="00D92B30"/>
    <w:rsid w:val="00DB754D"/>
    <w:rsid w:val="00DC45FA"/>
    <w:rsid w:val="00E13E8C"/>
    <w:rsid w:val="00E51F35"/>
    <w:rsid w:val="00E66E24"/>
    <w:rsid w:val="00E670C0"/>
    <w:rsid w:val="00E72FFA"/>
    <w:rsid w:val="00E83E75"/>
    <w:rsid w:val="00EA182B"/>
    <w:rsid w:val="00EA5396"/>
    <w:rsid w:val="00EA5EA4"/>
    <w:rsid w:val="00EB69F3"/>
    <w:rsid w:val="00EC1CB2"/>
    <w:rsid w:val="00EC54E7"/>
    <w:rsid w:val="00F20C92"/>
    <w:rsid w:val="00F23084"/>
    <w:rsid w:val="00F80173"/>
    <w:rsid w:val="00F8236A"/>
    <w:rsid w:val="00F840C4"/>
    <w:rsid w:val="00FA03A9"/>
    <w:rsid w:val="00FB7808"/>
    <w:rsid w:val="00FD62BC"/>
    <w:rsid w:val="00FD7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0C"/>
    <w:pPr>
      <w:ind w:left="720"/>
      <w:contextualSpacing/>
    </w:pPr>
  </w:style>
  <w:style w:type="paragraph" w:styleId="NoSpacing">
    <w:name w:val="No Spacing"/>
    <w:uiPriority w:val="1"/>
    <w:qFormat/>
    <w:rsid w:val="00E51F35"/>
    <w:pPr>
      <w:spacing w:after="0" w:line="240" w:lineRule="auto"/>
    </w:pPr>
  </w:style>
  <w:style w:type="paragraph" w:styleId="Header">
    <w:name w:val="header"/>
    <w:basedOn w:val="Normal"/>
    <w:link w:val="HeaderChar"/>
    <w:uiPriority w:val="99"/>
    <w:semiHidden/>
    <w:unhideWhenUsed/>
    <w:rsid w:val="00B61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31F"/>
  </w:style>
  <w:style w:type="paragraph" w:styleId="Footer">
    <w:name w:val="footer"/>
    <w:basedOn w:val="Normal"/>
    <w:link w:val="FooterChar"/>
    <w:uiPriority w:val="99"/>
    <w:unhideWhenUsed/>
    <w:rsid w:val="00B6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31F"/>
  </w:style>
  <w:style w:type="table" w:styleId="TableGrid">
    <w:name w:val="Table Grid"/>
    <w:basedOn w:val="TableNormal"/>
    <w:uiPriority w:val="59"/>
    <w:rsid w:val="00EB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ELIMU</dc:creator>
  <cp:lastModifiedBy>admin</cp:lastModifiedBy>
  <cp:revision>92</cp:revision>
  <cp:lastPrinted>2017-04-13T13:22:00Z</cp:lastPrinted>
  <dcterms:created xsi:type="dcterms:W3CDTF">2017-04-05T06:48:00Z</dcterms:created>
  <dcterms:modified xsi:type="dcterms:W3CDTF">2018-05-04T08:00:00Z</dcterms:modified>
</cp:coreProperties>
</file>